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95D8E" w14:textId="5EAD2F89" w:rsidR="002C77E5" w:rsidRPr="00D97269" w:rsidRDefault="00C329E2" w:rsidP="00D97269">
      <w:pPr>
        <w:spacing w:line="0" w:lineRule="atLeast"/>
        <w:jc w:val="center"/>
        <w:rPr>
          <w:rFonts w:ascii="BIZ UDゴシック" w:eastAsia="BIZ UDゴシック" w:hAnsi="BIZ UDゴシック"/>
          <w:sz w:val="20"/>
        </w:rPr>
      </w:pPr>
      <w:r w:rsidRPr="00B36ECF">
        <w:rPr>
          <w:rFonts w:ascii="BIZ UDゴシック" w:eastAsia="BIZ UDゴシック" w:hAnsi="BIZ UDゴシック" w:hint="eastAsia"/>
          <w:sz w:val="24"/>
        </w:rPr>
        <w:t>令和</w:t>
      </w:r>
      <w:r w:rsidR="00950ADF">
        <w:rPr>
          <w:rFonts w:ascii="BIZ UDゴシック" w:eastAsia="BIZ UDゴシック" w:hAnsi="BIZ UDゴシック" w:hint="eastAsia"/>
          <w:sz w:val="24"/>
        </w:rPr>
        <w:t>６</w:t>
      </w:r>
      <w:r w:rsidR="00317F20" w:rsidRPr="00B36ECF">
        <w:rPr>
          <w:rFonts w:ascii="BIZ UDゴシック" w:eastAsia="BIZ UDゴシック" w:hAnsi="BIZ UDゴシック" w:hint="eastAsia"/>
          <w:sz w:val="24"/>
        </w:rPr>
        <w:t xml:space="preserve">年度　</w:t>
      </w:r>
      <w:r w:rsidR="0006200D" w:rsidRPr="00B36ECF">
        <w:rPr>
          <w:rFonts w:ascii="BIZ UDゴシック" w:eastAsia="BIZ UDゴシック" w:hAnsi="BIZ UDゴシック" w:hint="eastAsia"/>
          <w:sz w:val="24"/>
        </w:rPr>
        <w:t>介護予防</w:t>
      </w:r>
      <w:r w:rsidR="002C77E5" w:rsidRPr="00B36ECF">
        <w:rPr>
          <w:rFonts w:ascii="BIZ UDゴシック" w:eastAsia="BIZ UDゴシック" w:hAnsi="BIZ UDゴシック" w:hint="eastAsia"/>
          <w:sz w:val="24"/>
        </w:rPr>
        <w:t>研修</w:t>
      </w:r>
      <w:r w:rsidR="0006200D" w:rsidRPr="00B36ECF">
        <w:rPr>
          <w:rFonts w:ascii="BIZ UDゴシック" w:eastAsia="BIZ UDゴシック" w:hAnsi="BIZ UDゴシック" w:hint="eastAsia"/>
          <w:sz w:val="24"/>
        </w:rPr>
        <w:t>会</w:t>
      </w:r>
      <w:r w:rsidR="00317F20" w:rsidRPr="00B36ECF">
        <w:rPr>
          <w:rFonts w:ascii="BIZ UDゴシック" w:eastAsia="BIZ UDゴシック" w:hAnsi="BIZ UDゴシック" w:hint="eastAsia"/>
          <w:sz w:val="24"/>
        </w:rPr>
        <w:t xml:space="preserve">　開催要領</w:t>
      </w:r>
      <w:bookmarkStart w:id="0" w:name="_GoBack"/>
      <w:bookmarkEnd w:id="0"/>
    </w:p>
    <w:p w14:paraId="2E770420" w14:textId="627485DE" w:rsidR="00317F20" w:rsidRPr="00333EFA" w:rsidRDefault="00317F20" w:rsidP="00B36ECF">
      <w:pPr>
        <w:spacing w:line="0" w:lineRule="atLeast"/>
        <w:rPr>
          <w:rFonts w:ascii="BIZ UDゴシック" w:eastAsia="BIZ UDゴシック" w:hAnsi="BIZ UDゴシック"/>
          <w:sz w:val="20"/>
        </w:rPr>
      </w:pPr>
      <w:r w:rsidRPr="00333EFA">
        <w:rPr>
          <w:rFonts w:ascii="BIZ UDゴシック" w:eastAsia="BIZ UDゴシック" w:hAnsi="BIZ UDゴシック" w:hint="eastAsia"/>
          <w:sz w:val="22"/>
        </w:rPr>
        <w:t>（</w:t>
      </w:r>
      <w:r w:rsidR="002C77E5" w:rsidRPr="00333EFA">
        <w:rPr>
          <w:rFonts w:ascii="BIZ UDゴシック" w:eastAsia="BIZ UDゴシック" w:hAnsi="BIZ UDゴシック"/>
          <w:sz w:val="22"/>
        </w:rPr>
        <w:t>目的</w:t>
      </w:r>
      <w:r w:rsidRPr="00333EFA">
        <w:rPr>
          <w:rFonts w:ascii="BIZ UDゴシック" w:eastAsia="BIZ UDゴシック" w:hAnsi="BIZ UDゴシック" w:hint="eastAsia"/>
          <w:sz w:val="22"/>
        </w:rPr>
        <w:t>）</w:t>
      </w:r>
    </w:p>
    <w:p w14:paraId="1669433E" w14:textId="661DF42D" w:rsidR="00122523" w:rsidRPr="00122523" w:rsidRDefault="00122523" w:rsidP="00B36ECF">
      <w:pPr>
        <w:spacing w:line="0" w:lineRule="atLeast"/>
        <w:ind w:firstLineChars="100" w:firstLine="200"/>
        <w:rPr>
          <w:sz w:val="20"/>
        </w:rPr>
      </w:pPr>
      <w:r w:rsidRPr="00122523">
        <w:rPr>
          <w:rFonts w:hint="eastAsia"/>
          <w:sz w:val="20"/>
        </w:rPr>
        <w:t>高齢者が住み慣れた地域で暮らし続けるためには、中長期的な視点に立ち、高齢者の自立支援と介護予防の推進が一層重要となってい</w:t>
      </w:r>
      <w:r>
        <w:rPr>
          <w:rFonts w:hint="eastAsia"/>
          <w:sz w:val="20"/>
        </w:rPr>
        <w:t>ます</w:t>
      </w:r>
      <w:r w:rsidRPr="00122523">
        <w:rPr>
          <w:rFonts w:hint="eastAsia"/>
          <w:sz w:val="20"/>
        </w:rPr>
        <w:t>。</w:t>
      </w:r>
    </w:p>
    <w:p w14:paraId="6864DC77" w14:textId="5049742E" w:rsidR="00156C09" w:rsidRDefault="004017BB" w:rsidP="00B36ECF">
      <w:pPr>
        <w:spacing w:line="0" w:lineRule="atLeast"/>
        <w:ind w:firstLineChars="100" w:firstLine="200"/>
        <w:rPr>
          <w:sz w:val="20"/>
        </w:rPr>
      </w:pPr>
      <w:r>
        <w:rPr>
          <w:rFonts w:hint="eastAsia"/>
          <w:sz w:val="20"/>
        </w:rPr>
        <w:t>そのような中、</w:t>
      </w:r>
      <w:r w:rsidR="00EF351D">
        <w:rPr>
          <w:rFonts w:hint="eastAsia"/>
          <w:sz w:val="20"/>
        </w:rPr>
        <w:t>国では、令和５年度に</w:t>
      </w:r>
      <w:r w:rsidR="00EF351D" w:rsidRPr="00EF351D">
        <w:rPr>
          <w:rFonts w:hint="eastAsia"/>
          <w:sz w:val="20"/>
        </w:rPr>
        <w:t>介護予防・日常生活支援総合事業</w:t>
      </w:r>
      <w:r w:rsidR="00485050">
        <w:rPr>
          <w:rFonts w:hint="eastAsia"/>
          <w:sz w:val="20"/>
        </w:rPr>
        <w:t>（以下　総合事業）</w:t>
      </w:r>
      <w:r w:rsidR="00EF351D" w:rsidRPr="00EF351D">
        <w:rPr>
          <w:rFonts w:hint="eastAsia"/>
          <w:sz w:val="20"/>
        </w:rPr>
        <w:t>の充実に向けた検討会</w:t>
      </w:r>
      <w:r w:rsidR="00EF351D">
        <w:rPr>
          <w:rFonts w:hint="eastAsia"/>
          <w:sz w:val="20"/>
        </w:rPr>
        <w:t>を設置</w:t>
      </w:r>
      <w:r w:rsidR="00156C09">
        <w:rPr>
          <w:rFonts w:hint="eastAsia"/>
          <w:sz w:val="20"/>
        </w:rPr>
        <w:t>、</w:t>
      </w:r>
      <w:r w:rsidR="00156C09" w:rsidRPr="00156C09">
        <w:rPr>
          <w:sz w:val="20"/>
        </w:rPr>
        <w:t>高齢者の地域での自立した日常生活の継続の視点に</w:t>
      </w:r>
      <w:r w:rsidR="00156C09" w:rsidRPr="00156C09">
        <w:rPr>
          <w:rFonts w:hint="eastAsia"/>
          <w:sz w:val="20"/>
        </w:rPr>
        <w:t>立</w:t>
      </w:r>
      <w:r w:rsidR="00485050">
        <w:rPr>
          <w:rFonts w:hint="eastAsia"/>
          <w:sz w:val="20"/>
        </w:rPr>
        <w:t>ち、高齢者の選択肢の拡大、ポピュレーション・アプローチ、ハ</w:t>
      </w:r>
      <w:r w:rsidR="001D6679">
        <w:rPr>
          <w:rFonts w:hint="eastAsia"/>
          <w:sz w:val="20"/>
        </w:rPr>
        <w:t>イ</w:t>
      </w:r>
      <w:r w:rsidR="00485050">
        <w:rPr>
          <w:rFonts w:hint="eastAsia"/>
          <w:sz w:val="20"/>
        </w:rPr>
        <w:t>リスク・アプローチに</w:t>
      </w:r>
      <w:r w:rsidR="00156C09">
        <w:rPr>
          <w:rFonts w:hint="eastAsia"/>
          <w:sz w:val="20"/>
        </w:rPr>
        <w:t>より効果的に推進する</w:t>
      </w:r>
      <w:r w:rsidR="00485050">
        <w:rPr>
          <w:rFonts w:hint="eastAsia"/>
          <w:sz w:val="20"/>
        </w:rPr>
        <w:t>こと等が</w:t>
      </w:r>
      <w:r w:rsidR="00156C09">
        <w:rPr>
          <w:rFonts w:hint="eastAsia"/>
          <w:sz w:val="20"/>
        </w:rPr>
        <w:t>示され</w:t>
      </w:r>
      <w:r w:rsidR="00871711">
        <w:rPr>
          <w:rFonts w:hint="eastAsia"/>
          <w:sz w:val="20"/>
        </w:rPr>
        <w:t>たところです。</w:t>
      </w:r>
    </w:p>
    <w:p w14:paraId="0540C2F2" w14:textId="4734A9CE" w:rsidR="00122523" w:rsidRDefault="004017BB" w:rsidP="00B36ECF">
      <w:pPr>
        <w:spacing w:line="0" w:lineRule="atLeast"/>
        <w:ind w:firstLineChars="100" w:firstLine="200"/>
        <w:rPr>
          <w:sz w:val="20"/>
        </w:rPr>
      </w:pPr>
      <w:r>
        <w:rPr>
          <w:rFonts w:hint="eastAsia"/>
          <w:sz w:val="20"/>
        </w:rPr>
        <w:t>県内</w:t>
      </w:r>
      <w:r w:rsidR="00122523" w:rsidRPr="00122523">
        <w:rPr>
          <w:rFonts w:hint="eastAsia"/>
          <w:sz w:val="20"/>
        </w:rPr>
        <w:t>各市町村では、</w:t>
      </w:r>
      <w:r w:rsidR="00485050">
        <w:rPr>
          <w:rFonts w:hint="eastAsia"/>
          <w:sz w:val="20"/>
        </w:rPr>
        <w:t>通いの場等のポピュレーション・アプローチは拡大しつつありますが、</w:t>
      </w:r>
      <w:r w:rsidR="00C329E2">
        <w:rPr>
          <w:rFonts w:hint="eastAsia"/>
          <w:sz w:val="20"/>
        </w:rPr>
        <w:t>基本チェックリスト等で機能低下がみられる高齢者を対象とした</w:t>
      </w:r>
      <w:r w:rsidR="00122523" w:rsidRPr="00122523">
        <w:rPr>
          <w:rFonts w:hint="eastAsia"/>
          <w:sz w:val="20"/>
        </w:rPr>
        <w:t>短期集中</w:t>
      </w:r>
      <w:r w:rsidR="00122523">
        <w:rPr>
          <w:rFonts w:hint="eastAsia"/>
          <w:sz w:val="20"/>
        </w:rPr>
        <w:t>予防</w:t>
      </w:r>
      <w:r w:rsidR="00122523" w:rsidRPr="00122523">
        <w:rPr>
          <w:rFonts w:hint="eastAsia"/>
          <w:sz w:val="20"/>
        </w:rPr>
        <w:t>サービス</w:t>
      </w:r>
      <w:r w:rsidR="003D7D85">
        <w:rPr>
          <w:rFonts w:hint="eastAsia"/>
          <w:sz w:val="20"/>
        </w:rPr>
        <w:t>等</w:t>
      </w:r>
      <w:r w:rsidR="00122523" w:rsidRPr="00122523">
        <w:rPr>
          <w:rFonts w:hint="eastAsia"/>
          <w:sz w:val="20"/>
        </w:rPr>
        <w:t>の</w:t>
      </w:r>
      <w:r w:rsidR="00485050">
        <w:rPr>
          <w:rFonts w:hint="eastAsia"/>
          <w:sz w:val="20"/>
        </w:rPr>
        <w:t>ハイリスク</w:t>
      </w:r>
      <w:r w:rsidR="001D6679">
        <w:rPr>
          <w:rFonts w:hint="eastAsia"/>
          <w:sz w:val="20"/>
        </w:rPr>
        <w:t>・</w:t>
      </w:r>
      <w:r w:rsidR="00485050">
        <w:rPr>
          <w:rFonts w:hint="eastAsia"/>
          <w:sz w:val="20"/>
        </w:rPr>
        <w:t>アプローチ</w:t>
      </w:r>
      <w:r>
        <w:rPr>
          <w:rFonts w:hint="eastAsia"/>
          <w:sz w:val="20"/>
        </w:rPr>
        <w:t>は、</w:t>
      </w:r>
      <w:r w:rsidR="00485050">
        <w:rPr>
          <w:rFonts w:hint="eastAsia"/>
          <w:sz w:val="20"/>
        </w:rPr>
        <w:t>全市町村</w:t>
      </w:r>
      <w:r w:rsidR="00B36ECF">
        <w:rPr>
          <w:rFonts w:hint="eastAsia"/>
          <w:sz w:val="20"/>
        </w:rPr>
        <w:t>実施</w:t>
      </w:r>
      <w:r w:rsidR="00485050">
        <w:rPr>
          <w:rFonts w:hint="eastAsia"/>
          <w:sz w:val="20"/>
        </w:rPr>
        <w:t>には至っていない</w:t>
      </w:r>
      <w:r>
        <w:rPr>
          <w:rFonts w:hint="eastAsia"/>
          <w:sz w:val="20"/>
        </w:rPr>
        <w:t>状況</w:t>
      </w:r>
      <w:r w:rsidR="00122523">
        <w:rPr>
          <w:rFonts w:hint="eastAsia"/>
          <w:sz w:val="20"/>
        </w:rPr>
        <w:t>です。</w:t>
      </w:r>
    </w:p>
    <w:p w14:paraId="055C1C41" w14:textId="151E28DA" w:rsidR="002C77E5" w:rsidRPr="00380B0E" w:rsidRDefault="00122523" w:rsidP="00B36ECF">
      <w:pPr>
        <w:spacing w:line="0" w:lineRule="atLeast"/>
        <w:ind w:firstLineChars="100" w:firstLine="200"/>
        <w:rPr>
          <w:sz w:val="20"/>
        </w:rPr>
      </w:pPr>
      <w:r>
        <w:rPr>
          <w:rFonts w:hint="eastAsia"/>
          <w:sz w:val="20"/>
        </w:rPr>
        <w:t>そこで、</w:t>
      </w:r>
      <w:r w:rsidRPr="00122523">
        <w:rPr>
          <w:rFonts w:hint="eastAsia"/>
          <w:sz w:val="20"/>
        </w:rPr>
        <w:t>市町村及び各地域包括支援センター、各保険者</w:t>
      </w:r>
      <w:r>
        <w:rPr>
          <w:rFonts w:hint="eastAsia"/>
          <w:sz w:val="20"/>
        </w:rPr>
        <w:t>等</w:t>
      </w:r>
      <w:r w:rsidRPr="00122523">
        <w:rPr>
          <w:rFonts w:hint="eastAsia"/>
          <w:sz w:val="20"/>
        </w:rPr>
        <w:t>関係者が</w:t>
      </w:r>
      <w:r>
        <w:rPr>
          <w:rFonts w:hint="eastAsia"/>
          <w:sz w:val="20"/>
        </w:rPr>
        <w:t>総合事業及び短期集中予防サービス</w:t>
      </w:r>
      <w:r w:rsidRPr="00122523">
        <w:rPr>
          <w:rFonts w:hint="eastAsia"/>
          <w:sz w:val="20"/>
        </w:rPr>
        <w:t>を</w:t>
      </w:r>
      <w:r w:rsidR="00C329E2">
        <w:rPr>
          <w:rFonts w:hint="eastAsia"/>
          <w:sz w:val="20"/>
        </w:rPr>
        <w:t>中心に</w:t>
      </w:r>
      <w:r w:rsidRPr="00122523">
        <w:rPr>
          <w:rFonts w:hint="eastAsia"/>
          <w:sz w:val="20"/>
        </w:rPr>
        <w:t>理解</w:t>
      </w:r>
      <w:r w:rsidR="00C329E2">
        <w:rPr>
          <w:rFonts w:hint="eastAsia"/>
          <w:sz w:val="20"/>
        </w:rPr>
        <w:t>を深め、</w:t>
      </w:r>
      <w:r w:rsidR="00B36ECF">
        <w:rPr>
          <w:rFonts w:hint="eastAsia"/>
          <w:sz w:val="20"/>
        </w:rPr>
        <w:t>効果的な介護予防の</w:t>
      </w:r>
      <w:r w:rsidR="00C329E2">
        <w:rPr>
          <w:rFonts w:hint="eastAsia"/>
          <w:sz w:val="20"/>
        </w:rPr>
        <w:t>取組が広がること</w:t>
      </w:r>
      <w:r w:rsidR="00B36ECF">
        <w:rPr>
          <w:rFonts w:hint="eastAsia"/>
          <w:sz w:val="20"/>
        </w:rPr>
        <w:t>、高齢者の選択肢が広がること</w:t>
      </w:r>
      <w:r w:rsidR="00C329E2">
        <w:rPr>
          <w:rFonts w:hint="eastAsia"/>
          <w:sz w:val="20"/>
        </w:rPr>
        <w:t>を目指し、</w:t>
      </w:r>
      <w:r w:rsidR="003D7D85">
        <w:rPr>
          <w:rFonts w:hint="eastAsia"/>
          <w:sz w:val="20"/>
        </w:rPr>
        <w:t>研修会を開催します</w:t>
      </w:r>
      <w:r w:rsidRPr="00122523">
        <w:rPr>
          <w:rFonts w:hint="eastAsia"/>
          <w:sz w:val="20"/>
        </w:rPr>
        <w:t>。</w:t>
      </w:r>
    </w:p>
    <w:p w14:paraId="234C42A6" w14:textId="77777777" w:rsidR="00333EFA" w:rsidRDefault="00333EFA" w:rsidP="00B36ECF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133E1824" w14:textId="2697A972" w:rsidR="00485050" w:rsidRPr="00333EFA" w:rsidRDefault="002529BD" w:rsidP="00B36ECF">
      <w:pPr>
        <w:spacing w:line="0" w:lineRule="atLeast"/>
        <w:rPr>
          <w:rFonts w:ascii="BIZ UDゴシック" w:eastAsia="BIZ UDゴシック" w:hAnsi="BIZ UDゴシック"/>
          <w:sz w:val="20"/>
        </w:rPr>
      </w:pPr>
      <w:r w:rsidRPr="00333EFA">
        <w:rPr>
          <w:rFonts w:ascii="BIZ UDゴシック" w:eastAsia="BIZ UDゴシック" w:hAnsi="BIZ UDゴシック" w:hint="eastAsia"/>
          <w:sz w:val="22"/>
        </w:rPr>
        <w:t>（対象</w:t>
      </w:r>
      <w:r w:rsidR="000A3D49" w:rsidRPr="00333EFA">
        <w:rPr>
          <w:rFonts w:ascii="BIZ UDゴシック" w:eastAsia="BIZ UDゴシック" w:hAnsi="BIZ UDゴシック" w:hint="eastAsia"/>
          <w:sz w:val="22"/>
        </w:rPr>
        <w:t>）</w:t>
      </w:r>
    </w:p>
    <w:p w14:paraId="53FD0FA1" w14:textId="3DF09535" w:rsidR="00442726" w:rsidRDefault="00693021" w:rsidP="001D6679">
      <w:pPr>
        <w:spacing w:line="0" w:lineRule="atLeast"/>
        <w:ind w:firstLineChars="100" w:firstLine="200"/>
        <w:rPr>
          <w:sz w:val="20"/>
        </w:rPr>
      </w:pPr>
      <w:r w:rsidRPr="00380B0E">
        <w:rPr>
          <w:sz w:val="20"/>
        </w:rPr>
        <w:t>市町村</w:t>
      </w:r>
      <w:r w:rsidRPr="00380B0E">
        <w:rPr>
          <w:rFonts w:hint="eastAsia"/>
          <w:sz w:val="20"/>
        </w:rPr>
        <w:t>介護保険</w:t>
      </w:r>
      <w:r w:rsidR="003D7D85">
        <w:rPr>
          <w:rFonts w:hint="eastAsia"/>
          <w:sz w:val="20"/>
        </w:rPr>
        <w:t>・介護予防</w:t>
      </w:r>
      <w:r w:rsidR="0051720B">
        <w:rPr>
          <w:rFonts w:hint="eastAsia"/>
          <w:sz w:val="20"/>
        </w:rPr>
        <w:t xml:space="preserve">　</w:t>
      </w:r>
      <w:r w:rsidRPr="00380B0E">
        <w:rPr>
          <w:sz w:val="20"/>
        </w:rPr>
        <w:t>関係職員、</w:t>
      </w:r>
      <w:r w:rsidR="003D7D85" w:rsidRPr="003D7D85">
        <w:rPr>
          <w:rFonts w:hint="eastAsia"/>
          <w:sz w:val="20"/>
        </w:rPr>
        <w:t>地域包括支援センター職員、</w:t>
      </w:r>
      <w:r w:rsidR="001D6679">
        <w:rPr>
          <w:rFonts w:hint="eastAsia"/>
          <w:sz w:val="20"/>
        </w:rPr>
        <w:t>広域保険者</w:t>
      </w:r>
      <w:r w:rsidR="003D7D85">
        <w:rPr>
          <w:rFonts w:hint="eastAsia"/>
          <w:sz w:val="20"/>
        </w:rPr>
        <w:t>介護保険担当職員、</w:t>
      </w:r>
      <w:r w:rsidRPr="00380B0E">
        <w:rPr>
          <w:rFonts w:hint="eastAsia"/>
          <w:sz w:val="20"/>
        </w:rPr>
        <w:t>介護保険事業所</w:t>
      </w:r>
      <w:r w:rsidR="00380B0E" w:rsidRPr="00380B0E">
        <w:rPr>
          <w:rFonts w:hint="eastAsia"/>
          <w:sz w:val="20"/>
        </w:rPr>
        <w:t>職員</w:t>
      </w:r>
      <w:r w:rsidRPr="00380B0E">
        <w:rPr>
          <w:rFonts w:hint="eastAsia"/>
          <w:sz w:val="20"/>
        </w:rPr>
        <w:t>、</w:t>
      </w:r>
      <w:r w:rsidR="003D7D85">
        <w:rPr>
          <w:rFonts w:hint="eastAsia"/>
          <w:sz w:val="20"/>
        </w:rPr>
        <w:t>医療・介護に関係する</w:t>
      </w:r>
      <w:r w:rsidR="0051720B">
        <w:rPr>
          <w:rFonts w:hint="eastAsia"/>
          <w:sz w:val="20"/>
        </w:rPr>
        <w:t>職能団体</w:t>
      </w:r>
      <w:r w:rsidR="00485050">
        <w:rPr>
          <w:rFonts w:hint="eastAsia"/>
          <w:sz w:val="20"/>
        </w:rPr>
        <w:t xml:space="preserve">　</w:t>
      </w:r>
      <w:r w:rsidR="0051720B">
        <w:rPr>
          <w:rFonts w:hint="eastAsia"/>
          <w:sz w:val="20"/>
        </w:rPr>
        <w:t>会員、</w:t>
      </w:r>
      <w:r w:rsidR="0051720B" w:rsidRPr="0051720B">
        <w:rPr>
          <w:rFonts w:hint="eastAsia"/>
          <w:sz w:val="20"/>
        </w:rPr>
        <w:t>県・保健所等</w:t>
      </w:r>
      <w:r w:rsidR="0051720B">
        <w:rPr>
          <w:rFonts w:hint="eastAsia"/>
          <w:sz w:val="20"/>
        </w:rPr>
        <w:t>行政</w:t>
      </w:r>
      <w:r w:rsidR="003D7D85">
        <w:rPr>
          <w:rFonts w:hint="eastAsia"/>
          <w:sz w:val="20"/>
        </w:rPr>
        <w:t>関係職員</w:t>
      </w:r>
      <w:r w:rsidR="001D6679">
        <w:rPr>
          <w:rFonts w:hint="eastAsia"/>
          <w:sz w:val="20"/>
        </w:rPr>
        <w:t>等</w:t>
      </w:r>
    </w:p>
    <w:p w14:paraId="4DD27C9A" w14:textId="77777777" w:rsidR="00333EFA" w:rsidRDefault="00333EFA" w:rsidP="00B36ECF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2E4D7AF7" w14:textId="3FA591AD" w:rsidR="000A3D49" w:rsidRPr="00DD724F" w:rsidRDefault="000A3D49" w:rsidP="00B36ECF">
      <w:pPr>
        <w:spacing w:line="0" w:lineRule="atLeast"/>
        <w:rPr>
          <w:sz w:val="20"/>
        </w:rPr>
      </w:pPr>
      <w:r w:rsidRPr="00333EFA">
        <w:rPr>
          <w:rFonts w:ascii="BIZ UDゴシック" w:eastAsia="BIZ UDゴシック" w:hAnsi="BIZ UDゴシック" w:hint="eastAsia"/>
          <w:sz w:val="22"/>
        </w:rPr>
        <w:t>（主催）</w:t>
      </w:r>
      <w:r w:rsidRPr="00DD724F">
        <w:rPr>
          <w:rFonts w:hint="eastAsia"/>
          <w:sz w:val="20"/>
        </w:rPr>
        <w:t>島根県　健康福祉部　高齢者福祉課</w:t>
      </w:r>
    </w:p>
    <w:p w14:paraId="7F635960" w14:textId="5198F156" w:rsidR="000A3D49" w:rsidRDefault="000A3D49" w:rsidP="00B36ECF">
      <w:pPr>
        <w:spacing w:line="0" w:lineRule="atLeast"/>
        <w:rPr>
          <w:sz w:val="20"/>
        </w:rPr>
      </w:pPr>
      <w:r w:rsidRPr="00333EFA">
        <w:rPr>
          <w:rFonts w:ascii="BIZ UDゴシック" w:eastAsia="BIZ UDゴシック" w:hAnsi="BIZ UDゴシック" w:hint="eastAsia"/>
          <w:sz w:val="22"/>
        </w:rPr>
        <w:t>（日時）</w:t>
      </w:r>
      <w:r w:rsidRPr="00380B0E">
        <w:rPr>
          <w:rFonts w:hint="eastAsia"/>
          <w:sz w:val="20"/>
        </w:rPr>
        <w:t>令和</w:t>
      </w:r>
      <w:r w:rsidR="003D7D85">
        <w:rPr>
          <w:rFonts w:hint="eastAsia"/>
          <w:sz w:val="20"/>
        </w:rPr>
        <w:t>７</w:t>
      </w:r>
      <w:r w:rsidRPr="00380B0E">
        <w:rPr>
          <w:sz w:val="20"/>
        </w:rPr>
        <w:t>年</w:t>
      </w:r>
      <w:r w:rsidR="003D7D85">
        <w:rPr>
          <w:rFonts w:hint="eastAsia"/>
          <w:sz w:val="20"/>
        </w:rPr>
        <w:t>１</w:t>
      </w:r>
      <w:r w:rsidRPr="00380B0E">
        <w:rPr>
          <w:sz w:val="20"/>
        </w:rPr>
        <w:t>月</w:t>
      </w:r>
      <w:r w:rsidR="003D7D85">
        <w:rPr>
          <w:rFonts w:hint="eastAsia"/>
          <w:sz w:val="20"/>
        </w:rPr>
        <w:t>１７</w:t>
      </w:r>
      <w:r w:rsidRPr="00380B0E">
        <w:rPr>
          <w:sz w:val="20"/>
        </w:rPr>
        <w:t>日(</w:t>
      </w:r>
      <w:r w:rsidR="003D7D85">
        <w:rPr>
          <w:rFonts w:hint="eastAsia"/>
          <w:sz w:val="20"/>
        </w:rPr>
        <w:t>金</w:t>
      </w:r>
      <w:r w:rsidRPr="00380B0E">
        <w:rPr>
          <w:sz w:val="20"/>
        </w:rPr>
        <w:t xml:space="preserve">)　</w:t>
      </w:r>
      <w:r w:rsidR="003D7D85">
        <w:rPr>
          <w:rFonts w:hint="eastAsia"/>
          <w:sz w:val="20"/>
        </w:rPr>
        <w:t>14</w:t>
      </w:r>
      <w:r w:rsidRPr="00380B0E">
        <w:rPr>
          <w:sz w:val="20"/>
        </w:rPr>
        <w:t>:</w:t>
      </w:r>
      <w:r w:rsidR="003D7D85">
        <w:rPr>
          <w:rFonts w:hint="eastAsia"/>
          <w:sz w:val="20"/>
        </w:rPr>
        <w:t>0</w:t>
      </w:r>
      <w:r w:rsidRPr="00380B0E">
        <w:rPr>
          <w:sz w:val="20"/>
        </w:rPr>
        <w:t>0-1</w:t>
      </w:r>
      <w:r w:rsidR="003D7D85">
        <w:rPr>
          <w:rFonts w:hint="eastAsia"/>
          <w:sz w:val="20"/>
        </w:rPr>
        <w:t>7</w:t>
      </w:r>
      <w:r w:rsidRPr="00380B0E">
        <w:rPr>
          <w:sz w:val="20"/>
        </w:rPr>
        <w:t>:</w:t>
      </w:r>
      <w:r w:rsidR="003D7D85">
        <w:rPr>
          <w:rFonts w:hint="eastAsia"/>
          <w:sz w:val="20"/>
        </w:rPr>
        <w:t>0</w:t>
      </w:r>
      <w:r w:rsidRPr="00380B0E">
        <w:rPr>
          <w:sz w:val="20"/>
        </w:rPr>
        <w:t>0</w:t>
      </w:r>
    </w:p>
    <w:p w14:paraId="736F5D56" w14:textId="77777777" w:rsidR="001D6679" w:rsidRPr="00380B0E" w:rsidRDefault="001D6679" w:rsidP="00B36ECF">
      <w:pPr>
        <w:spacing w:line="0" w:lineRule="atLeast"/>
        <w:rPr>
          <w:sz w:val="20"/>
        </w:rPr>
      </w:pPr>
    </w:p>
    <w:p w14:paraId="677EF1B7" w14:textId="5DD4BE2C" w:rsidR="00485050" w:rsidRPr="00333EFA" w:rsidRDefault="000A3D49" w:rsidP="00B36ECF">
      <w:pPr>
        <w:spacing w:line="0" w:lineRule="atLeast"/>
        <w:rPr>
          <w:rFonts w:ascii="BIZ UDゴシック" w:eastAsia="BIZ UDゴシック" w:hAnsi="BIZ UDゴシック"/>
          <w:sz w:val="20"/>
        </w:rPr>
      </w:pPr>
      <w:r w:rsidRPr="00333EFA">
        <w:rPr>
          <w:rFonts w:ascii="BIZ UDゴシック" w:eastAsia="BIZ UDゴシック" w:hAnsi="BIZ UDゴシック" w:hint="eastAsia"/>
          <w:sz w:val="22"/>
        </w:rPr>
        <w:t>（開催方法</w:t>
      </w:r>
      <w:r w:rsidR="003D7D85" w:rsidRPr="00333EFA">
        <w:rPr>
          <w:rFonts w:ascii="BIZ UDゴシック" w:eastAsia="BIZ UDゴシック" w:hAnsi="BIZ UDゴシック" w:hint="eastAsia"/>
          <w:sz w:val="22"/>
        </w:rPr>
        <w:t>・会場</w:t>
      </w:r>
      <w:r w:rsidRPr="00333EFA">
        <w:rPr>
          <w:rFonts w:ascii="BIZ UDゴシック" w:eastAsia="BIZ UDゴシック" w:hAnsi="BIZ UDゴシック" w:hint="eastAsia"/>
          <w:sz w:val="22"/>
        </w:rPr>
        <w:t>）</w:t>
      </w:r>
    </w:p>
    <w:p w14:paraId="5D49435A" w14:textId="6BD5344E" w:rsidR="00B36ECF" w:rsidRDefault="00B36ECF" w:rsidP="001D6679">
      <w:pPr>
        <w:spacing w:line="0" w:lineRule="atLeast"/>
        <w:ind w:firstLineChars="100" w:firstLine="200"/>
        <w:rPr>
          <w:sz w:val="20"/>
        </w:rPr>
      </w:pPr>
      <w:r>
        <w:rPr>
          <w:rFonts w:hint="eastAsia"/>
          <w:sz w:val="20"/>
        </w:rPr>
        <w:t>開催方法：</w:t>
      </w:r>
      <w:r w:rsidR="003D7D85">
        <w:rPr>
          <w:rFonts w:hint="eastAsia"/>
          <w:sz w:val="20"/>
        </w:rPr>
        <w:t>集合研修</w:t>
      </w:r>
    </w:p>
    <w:p w14:paraId="61D2CC24" w14:textId="125C9811" w:rsidR="003D7D85" w:rsidRDefault="00B36ECF" w:rsidP="001D6679">
      <w:pPr>
        <w:spacing w:line="0" w:lineRule="atLeast"/>
        <w:ind w:firstLineChars="100" w:firstLine="200"/>
        <w:rPr>
          <w:sz w:val="20"/>
        </w:rPr>
      </w:pPr>
      <w:r>
        <w:rPr>
          <w:rFonts w:hint="eastAsia"/>
          <w:sz w:val="20"/>
        </w:rPr>
        <w:t>会　　場：</w:t>
      </w:r>
      <w:r w:rsidR="003D7D85">
        <w:rPr>
          <w:rFonts w:hint="eastAsia"/>
          <w:sz w:val="20"/>
        </w:rPr>
        <w:t>ホテル白鳥</w:t>
      </w:r>
      <w:r w:rsidR="00892F51">
        <w:rPr>
          <w:rFonts w:hint="eastAsia"/>
          <w:sz w:val="20"/>
        </w:rPr>
        <w:t xml:space="preserve">　3階　鳳凰の間</w:t>
      </w:r>
      <w:r w:rsidR="003D7D85">
        <w:rPr>
          <w:rFonts w:hint="eastAsia"/>
          <w:sz w:val="20"/>
        </w:rPr>
        <w:t xml:space="preserve">　（島根県松江市</w:t>
      </w:r>
      <w:r w:rsidR="00485050">
        <w:rPr>
          <w:rFonts w:hint="eastAsia"/>
          <w:sz w:val="20"/>
        </w:rPr>
        <w:t>千鳥町</w:t>
      </w:r>
      <w:r w:rsidR="003D7D85">
        <w:rPr>
          <w:rFonts w:hint="eastAsia"/>
          <w:sz w:val="20"/>
        </w:rPr>
        <w:t>）</w:t>
      </w:r>
    </w:p>
    <w:p w14:paraId="05428657" w14:textId="77777777" w:rsidR="001D6679" w:rsidRDefault="001D6679" w:rsidP="001D6679">
      <w:pPr>
        <w:spacing w:line="0" w:lineRule="atLeast"/>
        <w:ind w:firstLineChars="100" w:firstLine="200"/>
        <w:rPr>
          <w:sz w:val="20"/>
        </w:rPr>
      </w:pPr>
    </w:p>
    <w:p w14:paraId="70DA2A8E" w14:textId="1F030939" w:rsidR="00B36ECF" w:rsidRPr="00333EFA" w:rsidRDefault="000A3D49" w:rsidP="00B36ECF">
      <w:pPr>
        <w:spacing w:line="0" w:lineRule="atLeast"/>
        <w:rPr>
          <w:rFonts w:ascii="BIZ UDゴシック" w:eastAsia="BIZ UDゴシック" w:hAnsi="BIZ UDゴシック"/>
          <w:sz w:val="20"/>
        </w:rPr>
      </w:pPr>
      <w:r w:rsidRPr="00333EFA">
        <w:rPr>
          <w:rFonts w:ascii="BIZ UDゴシック" w:eastAsia="BIZ UDゴシック" w:hAnsi="BIZ UDゴシック" w:hint="eastAsia"/>
          <w:sz w:val="22"/>
        </w:rPr>
        <w:t>（内容）</w:t>
      </w:r>
    </w:p>
    <w:p w14:paraId="101EE89E" w14:textId="01FF7D8D" w:rsidR="002C77E5" w:rsidRPr="00380B0E" w:rsidRDefault="000A3D49" w:rsidP="00B36ECF">
      <w:pPr>
        <w:spacing w:line="0" w:lineRule="atLeast"/>
        <w:rPr>
          <w:sz w:val="20"/>
        </w:rPr>
      </w:pPr>
      <w:r w:rsidRPr="00380B0E">
        <w:rPr>
          <w:rFonts w:hint="eastAsia"/>
          <w:sz w:val="20"/>
        </w:rPr>
        <w:t xml:space="preserve">　　</w:t>
      </w:r>
      <w:r w:rsidR="003D7D85">
        <w:rPr>
          <w:sz w:val="20"/>
        </w:rPr>
        <w:t>13:</w:t>
      </w:r>
      <w:r w:rsidR="003D7D85">
        <w:rPr>
          <w:rFonts w:hint="eastAsia"/>
          <w:sz w:val="20"/>
        </w:rPr>
        <w:t>30</w:t>
      </w:r>
      <w:r w:rsidR="002C77E5" w:rsidRPr="00380B0E">
        <w:rPr>
          <w:sz w:val="20"/>
        </w:rPr>
        <w:t>～</w:t>
      </w:r>
      <w:r w:rsidR="00956B9B" w:rsidRPr="00380B0E">
        <w:rPr>
          <w:rFonts w:hint="eastAsia"/>
          <w:sz w:val="20"/>
        </w:rPr>
        <w:t xml:space="preserve">　</w:t>
      </w:r>
      <w:r w:rsidR="003D7D85">
        <w:rPr>
          <w:rFonts w:hint="eastAsia"/>
          <w:sz w:val="20"/>
        </w:rPr>
        <w:t>受付</w:t>
      </w:r>
    </w:p>
    <w:p w14:paraId="0CCEB384" w14:textId="2E7C1D35" w:rsidR="00DD724F" w:rsidRPr="00380B0E" w:rsidRDefault="002C77E5" w:rsidP="00B36ECF">
      <w:pPr>
        <w:spacing w:line="0" w:lineRule="atLeast"/>
        <w:ind w:firstLineChars="200" w:firstLine="400"/>
        <w:rPr>
          <w:sz w:val="20"/>
        </w:rPr>
      </w:pPr>
      <w:r w:rsidRPr="00380B0E">
        <w:rPr>
          <w:sz w:val="20"/>
        </w:rPr>
        <w:t>1</w:t>
      </w:r>
      <w:r w:rsidR="003D7D85">
        <w:rPr>
          <w:rFonts w:hint="eastAsia"/>
          <w:sz w:val="20"/>
        </w:rPr>
        <w:t>4</w:t>
      </w:r>
      <w:r w:rsidRPr="00380B0E">
        <w:rPr>
          <w:sz w:val="20"/>
        </w:rPr>
        <w:t>:</w:t>
      </w:r>
      <w:r w:rsidR="003D7D85">
        <w:rPr>
          <w:rFonts w:hint="eastAsia"/>
          <w:sz w:val="20"/>
        </w:rPr>
        <w:t>0</w:t>
      </w:r>
      <w:r w:rsidRPr="00380B0E">
        <w:rPr>
          <w:sz w:val="20"/>
        </w:rPr>
        <w:t>0～</w:t>
      </w:r>
      <w:r w:rsidR="00956B9B" w:rsidRPr="00380B0E">
        <w:rPr>
          <w:rFonts w:hint="eastAsia"/>
          <w:sz w:val="20"/>
        </w:rPr>
        <w:t xml:space="preserve">　</w:t>
      </w:r>
      <w:r w:rsidR="00DD724F" w:rsidRPr="00380B0E">
        <w:rPr>
          <w:rFonts w:hint="eastAsia"/>
          <w:sz w:val="20"/>
        </w:rPr>
        <w:t>開始</w:t>
      </w:r>
    </w:p>
    <w:p w14:paraId="70C998AE" w14:textId="5320E5A8" w:rsidR="00956B9B" w:rsidRPr="00380B0E" w:rsidRDefault="00DD724F" w:rsidP="00B36ECF">
      <w:pPr>
        <w:spacing w:line="0" w:lineRule="atLeast"/>
        <w:ind w:firstLineChars="600" w:firstLine="1200"/>
        <w:rPr>
          <w:sz w:val="20"/>
        </w:rPr>
      </w:pPr>
      <w:r w:rsidRPr="00380B0E">
        <w:rPr>
          <w:rFonts w:hint="eastAsia"/>
          <w:sz w:val="20"/>
        </w:rPr>
        <w:t>（１）開会</w:t>
      </w:r>
      <w:r w:rsidR="002C77E5" w:rsidRPr="00380B0E">
        <w:rPr>
          <w:sz w:val="20"/>
        </w:rPr>
        <w:t>あいさつ</w:t>
      </w:r>
      <w:r w:rsidR="002C77E5" w:rsidRPr="00380B0E">
        <w:rPr>
          <w:sz w:val="20"/>
        </w:rPr>
        <w:tab/>
      </w:r>
      <w:r w:rsidR="002C77E5" w:rsidRPr="00380B0E">
        <w:rPr>
          <w:sz w:val="20"/>
        </w:rPr>
        <w:tab/>
      </w:r>
      <w:r w:rsidR="002C77E5" w:rsidRPr="00380B0E">
        <w:rPr>
          <w:sz w:val="20"/>
        </w:rPr>
        <w:tab/>
      </w:r>
      <w:r w:rsidR="002C77E5" w:rsidRPr="00380B0E">
        <w:rPr>
          <w:sz w:val="20"/>
        </w:rPr>
        <w:tab/>
      </w:r>
      <w:r w:rsidR="002C77E5" w:rsidRPr="00380B0E">
        <w:rPr>
          <w:sz w:val="20"/>
        </w:rPr>
        <w:tab/>
      </w:r>
      <w:r w:rsidR="002C77E5" w:rsidRPr="00380B0E">
        <w:rPr>
          <w:sz w:val="20"/>
        </w:rPr>
        <w:tab/>
      </w:r>
      <w:r w:rsidR="002C77E5" w:rsidRPr="00380B0E">
        <w:rPr>
          <w:sz w:val="20"/>
        </w:rPr>
        <w:tab/>
      </w:r>
      <w:r w:rsidR="002C77E5" w:rsidRPr="00380B0E">
        <w:rPr>
          <w:sz w:val="20"/>
        </w:rPr>
        <w:tab/>
      </w:r>
      <w:r w:rsidR="00956B9B" w:rsidRPr="00380B0E">
        <w:rPr>
          <w:rFonts w:hint="eastAsia"/>
          <w:sz w:val="20"/>
        </w:rPr>
        <w:t xml:space="preserve">　</w:t>
      </w:r>
    </w:p>
    <w:p w14:paraId="00885B88" w14:textId="15F8B20C" w:rsidR="00853A30" w:rsidRDefault="00DD724F" w:rsidP="00B36ECF">
      <w:pPr>
        <w:spacing w:line="0" w:lineRule="atLeast"/>
        <w:ind w:firstLineChars="600" w:firstLine="1200"/>
        <w:rPr>
          <w:sz w:val="20"/>
        </w:rPr>
      </w:pPr>
      <w:r w:rsidRPr="00380B0E">
        <w:rPr>
          <w:rFonts w:hint="eastAsia"/>
          <w:sz w:val="20"/>
        </w:rPr>
        <w:t>（２）</w:t>
      </w:r>
      <w:r w:rsidR="00853A30">
        <w:rPr>
          <w:rFonts w:hint="eastAsia"/>
          <w:sz w:val="20"/>
        </w:rPr>
        <w:t>【第1部】</w:t>
      </w:r>
      <w:r w:rsidRPr="00380B0E">
        <w:rPr>
          <w:rFonts w:hint="eastAsia"/>
          <w:sz w:val="20"/>
        </w:rPr>
        <w:t>講演</w:t>
      </w:r>
    </w:p>
    <w:p w14:paraId="00F3413A" w14:textId="30EA37B7" w:rsidR="00DD724F" w:rsidRPr="00380B0E" w:rsidRDefault="00DD724F" w:rsidP="00B36ECF">
      <w:pPr>
        <w:spacing w:line="0" w:lineRule="atLeast"/>
        <w:ind w:firstLineChars="800" w:firstLine="1600"/>
        <w:rPr>
          <w:sz w:val="20"/>
        </w:rPr>
      </w:pPr>
      <w:r w:rsidRPr="00380B0E">
        <w:rPr>
          <w:rFonts w:hint="eastAsia"/>
          <w:sz w:val="20"/>
        </w:rPr>
        <w:t xml:space="preserve">　</w:t>
      </w:r>
      <w:r w:rsidR="00853A30" w:rsidRPr="00853A30">
        <w:rPr>
          <w:rFonts w:hint="eastAsia"/>
          <w:sz w:val="20"/>
        </w:rPr>
        <w:t>「総合事業の充実に向けて」～短期集中予防サービスの展開を目指して～</w:t>
      </w:r>
      <w:r w:rsidRPr="00380B0E">
        <w:rPr>
          <w:rFonts w:hint="eastAsia"/>
          <w:sz w:val="20"/>
        </w:rPr>
        <w:t>（仮）</w:t>
      </w:r>
    </w:p>
    <w:p w14:paraId="69483E21" w14:textId="77777777" w:rsidR="00485050" w:rsidRDefault="00DD724F" w:rsidP="00B36ECF">
      <w:pPr>
        <w:spacing w:line="0" w:lineRule="atLeast"/>
        <w:ind w:firstLineChars="400" w:firstLine="800"/>
        <w:rPr>
          <w:sz w:val="20"/>
        </w:rPr>
      </w:pPr>
      <w:r w:rsidRPr="00380B0E">
        <w:rPr>
          <w:rFonts w:hint="eastAsia"/>
          <w:sz w:val="20"/>
        </w:rPr>
        <w:t xml:space="preserve">　　　　</w:t>
      </w:r>
      <w:r w:rsidR="00956B9B" w:rsidRPr="00380B0E">
        <w:rPr>
          <w:rFonts w:hint="eastAsia"/>
          <w:sz w:val="20"/>
        </w:rPr>
        <w:t xml:space="preserve">　　</w:t>
      </w:r>
      <w:r w:rsidRPr="00380B0E">
        <w:rPr>
          <w:rFonts w:hint="eastAsia"/>
          <w:sz w:val="20"/>
        </w:rPr>
        <w:t xml:space="preserve">講師　　</w:t>
      </w:r>
      <w:r w:rsidR="00853A30" w:rsidRPr="00853A30">
        <w:rPr>
          <w:rFonts w:hint="eastAsia"/>
          <w:sz w:val="20"/>
        </w:rPr>
        <w:t>奈良県　生駒市　特命監　田中明美氏</w:t>
      </w:r>
    </w:p>
    <w:p w14:paraId="2C38F5F8" w14:textId="19631291" w:rsidR="00485050" w:rsidRDefault="00950ADF" w:rsidP="00B36ECF">
      <w:pPr>
        <w:spacing w:line="0" w:lineRule="atLeast"/>
        <w:ind w:firstLineChars="1100" w:firstLine="2200"/>
        <w:rPr>
          <w:sz w:val="20"/>
        </w:rPr>
      </w:pPr>
      <w:r>
        <w:rPr>
          <w:rFonts w:hint="eastAsia"/>
          <w:sz w:val="20"/>
        </w:rPr>
        <w:t xml:space="preserve">前　</w:t>
      </w:r>
      <w:r w:rsidR="00485050">
        <w:rPr>
          <w:rFonts w:hint="eastAsia"/>
          <w:sz w:val="20"/>
        </w:rPr>
        <w:t>厚生労働省</w:t>
      </w:r>
      <w:r w:rsidR="00485050" w:rsidRPr="00485050">
        <w:rPr>
          <w:rFonts w:hint="eastAsia"/>
          <w:sz w:val="20"/>
        </w:rPr>
        <w:t xml:space="preserve">　老健局　認知症施策・地域介護推進課　地域づくり推進室室長補佐</w:t>
      </w:r>
    </w:p>
    <w:p w14:paraId="0F1A04D9" w14:textId="24F9373B" w:rsidR="00DD724F" w:rsidRPr="00380B0E" w:rsidRDefault="00485050" w:rsidP="00B36ECF">
      <w:pPr>
        <w:spacing w:line="0" w:lineRule="atLeast"/>
        <w:ind w:firstLineChars="1100" w:firstLine="2200"/>
        <w:rPr>
          <w:sz w:val="20"/>
        </w:rPr>
      </w:pPr>
      <w:r w:rsidRPr="00485050">
        <w:rPr>
          <w:rFonts w:hint="eastAsia"/>
          <w:sz w:val="20"/>
        </w:rPr>
        <w:t>介護予防・日常生活支援総合事業の充実に向けた検討会</w:t>
      </w:r>
      <w:r>
        <w:rPr>
          <w:rFonts w:hint="eastAsia"/>
          <w:sz w:val="20"/>
        </w:rPr>
        <w:t xml:space="preserve">　委員</w:t>
      </w:r>
    </w:p>
    <w:p w14:paraId="46CB9EFC" w14:textId="6143DE21" w:rsidR="00853A30" w:rsidRDefault="00DD724F" w:rsidP="00B36ECF">
      <w:pPr>
        <w:spacing w:line="0" w:lineRule="atLeast"/>
        <w:ind w:firstLineChars="600" w:firstLine="1200"/>
        <w:rPr>
          <w:sz w:val="20"/>
        </w:rPr>
      </w:pPr>
      <w:r w:rsidRPr="00380B0E">
        <w:rPr>
          <w:rFonts w:hint="eastAsia"/>
          <w:sz w:val="20"/>
        </w:rPr>
        <w:t>（３）</w:t>
      </w:r>
      <w:r w:rsidR="00853A30">
        <w:rPr>
          <w:rFonts w:hint="eastAsia"/>
          <w:sz w:val="20"/>
        </w:rPr>
        <w:t>【第2部】取組報告</w:t>
      </w:r>
    </w:p>
    <w:p w14:paraId="4C2954F0" w14:textId="5391A440" w:rsidR="00853A30" w:rsidRDefault="00853A30" w:rsidP="00B36ECF">
      <w:pPr>
        <w:spacing w:line="0" w:lineRule="atLeast"/>
        <w:ind w:firstLineChars="1000" w:firstLine="2000"/>
        <w:rPr>
          <w:sz w:val="20"/>
        </w:rPr>
      </w:pPr>
      <w:r>
        <w:rPr>
          <w:rFonts w:hint="eastAsia"/>
          <w:sz w:val="20"/>
        </w:rPr>
        <w:t>①</w:t>
      </w:r>
      <w:r w:rsidRPr="00853A30">
        <w:rPr>
          <w:rFonts w:hint="eastAsia"/>
          <w:sz w:val="20"/>
        </w:rPr>
        <w:t>西ノ島町</w:t>
      </w:r>
      <w:r w:rsidR="00BB24C8">
        <w:rPr>
          <w:rFonts w:hint="eastAsia"/>
          <w:sz w:val="20"/>
        </w:rPr>
        <w:t xml:space="preserve">　「短期集中予防サービスの立ち上げ」（仮）</w:t>
      </w:r>
    </w:p>
    <w:p w14:paraId="0DCCE064" w14:textId="0B15CD95" w:rsidR="00853A30" w:rsidRDefault="00853A30" w:rsidP="00B36ECF">
      <w:pPr>
        <w:spacing w:line="0" w:lineRule="atLeast"/>
        <w:ind w:firstLineChars="600" w:firstLine="1200"/>
        <w:rPr>
          <w:sz w:val="20"/>
        </w:rPr>
      </w:pPr>
      <w:r>
        <w:rPr>
          <w:rFonts w:hint="eastAsia"/>
          <w:sz w:val="20"/>
        </w:rPr>
        <w:t xml:space="preserve">　　　　②</w:t>
      </w:r>
      <w:r w:rsidRPr="00853A30">
        <w:rPr>
          <w:rFonts w:hint="eastAsia"/>
          <w:sz w:val="20"/>
        </w:rPr>
        <w:t>奥出雲町</w:t>
      </w:r>
      <w:r w:rsidR="00BB24C8">
        <w:rPr>
          <w:rFonts w:hint="eastAsia"/>
          <w:sz w:val="20"/>
        </w:rPr>
        <w:t xml:space="preserve">　「介護予防事業の体系について関係者との検討の場の設置」（仮）</w:t>
      </w:r>
    </w:p>
    <w:p w14:paraId="76832403" w14:textId="26E8C672" w:rsidR="00853A30" w:rsidRDefault="00853A30" w:rsidP="00B36ECF">
      <w:pPr>
        <w:spacing w:line="0" w:lineRule="atLeast"/>
        <w:ind w:firstLineChars="600" w:firstLine="1200"/>
        <w:rPr>
          <w:sz w:val="20"/>
        </w:rPr>
      </w:pPr>
      <w:r>
        <w:rPr>
          <w:rFonts w:hint="eastAsia"/>
          <w:sz w:val="20"/>
        </w:rPr>
        <w:t xml:space="preserve">　　　　③</w:t>
      </w:r>
      <w:r w:rsidR="001A4A2D" w:rsidRPr="001A4A2D">
        <w:rPr>
          <w:rFonts w:hint="eastAsia"/>
          <w:sz w:val="20"/>
        </w:rPr>
        <w:t>邑南町</w:t>
      </w:r>
      <w:r w:rsidR="00BB24C8">
        <w:rPr>
          <w:rFonts w:hint="eastAsia"/>
          <w:sz w:val="20"/>
        </w:rPr>
        <w:t xml:space="preserve">　　</w:t>
      </w:r>
      <w:r w:rsidR="001A4A2D" w:rsidRPr="001A4A2D">
        <w:rPr>
          <w:rFonts w:hint="eastAsia"/>
          <w:sz w:val="20"/>
        </w:rPr>
        <w:t>「通いの場とインフォーマルサービスの把握」</w:t>
      </w:r>
      <w:r w:rsidR="00BB24C8">
        <w:rPr>
          <w:rFonts w:hint="eastAsia"/>
          <w:sz w:val="20"/>
        </w:rPr>
        <w:t>（仮）</w:t>
      </w:r>
    </w:p>
    <w:p w14:paraId="2BEE29BF" w14:textId="501E534A" w:rsidR="001A4A2D" w:rsidRPr="001A4A2D" w:rsidRDefault="001A4A2D" w:rsidP="00B36ECF">
      <w:pPr>
        <w:spacing w:line="0" w:lineRule="atLeast"/>
        <w:ind w:firstLineChars="600" w:firstLine="1200"/>
        <w:rPr>
          <w:sz w:val="20"/>
        </w:rPr>
      </w:pPr>
      <w:r w:rsidRPr="001A4A2D">
        <w:rPr>
          <w:rFonts w:hint="eastAsia"/>
          <w:sz w:val="20"/>
        </w:rPr>
        <w:t>（４）</w:t>
      </w:r>
      <w:r>
        <w:rPr>
          <w:rFonts w:hint="eastAsia"/>
          <w:sz w:val="20"/>
        </w:rPr>
        <w:t>【第3部】グループワーク</w:t>
      </w:r>
      <w:r w:rsidRPr="001A4A2D">
        <w:rPr>
          <w:rFonts w:hint="eastAsia"/>
          <w:sz w:val="20"/>
        </w:rPr>
        <w:t xml:space="preserve">　</w:t>
      </w:r>
    </w:p>
    <w:p w14:paraId="45E1F8A5" w14:textId="22B3D031" w:rsidR="00DD724F" w:rsidRPr="00DD724F" w:rsidRDefault="00DD724F" w:rsidP="00B36ECF">
      <w:pPr>
        <w:spacing w:line="0" w:lineRule="atLeast"/>
        <w:ind w:firstLineChars="600" w:firstLine="1200"/>
        <w:rPr>
          <w:sz w:val="20"/>
        </w:rPr>
      </w:pPr>
      <w:r w:rsidRPr="00DD724F">
        <w:rPr>
          <w:rFonts w:hint="eastAsia"/>
          <w:sz w:val="20"/>
        </w:rPr>
        <w:t>（５）質疑応答</w:t>
      </w:r>
    </w:p>
    <w:p w14:paraId="3BA0B703" w14:textId="0AB4E73F" w:rsidR="001A4A2D" w:rsidRDefault="00DD724F" w:rsidP="009B2334">
      <w:pPr>
        <w:spacing w:line="0" w:lineRule="atLeast"/>
        <w:ind w:firstLineChars="600" w:firstLine="1200"/>
        <w:rPr>
          <w:sz w:val="20"/>
        </w:rPr>
      </w:pPr>
      <w:r w:rsidRPr="00DD724F">
        <w:rPr>
          <w:rFonts w:hint="eastAsia"/>
          <w:sz w:val="20"/>
        </w:rPr>
        <w:t>1</w:t>
      </w:r>
      <w:r w:rsidR="001A4A2D">
        <w:rPr>
          <w:rFonts w:hint="eastAsia"/>
          <w:sz w:val="20"/>
        </w:rPr>
        <w:t>7</w:t>
      </w:r>
      <w:r w:rsidR="00956B9B">
        <w:rPr>
          <w:sz w:val="20"/>
        </w:rPr>
        <w:t>:</w:t>
      </w:r>
      <w:r w:rsidR="001A4A2D">
        <w:rPr>
          <w:rFonts w:hint="eastAsia"/>
          <w:sz w:val="20"/>
        </w:rPr>
        <w:t>0</w:t>
      </w:r>
      <w:r w:rsidR="00956B9B">
        <w:rPr>
          <w:sz w:val="20"/>
        </w:rPr>
        <w:t>0</w:t>
      </w:r>
      <w:r w:rsidR="00956B9B">
        <w:rPr>
          <w:rFonts w:hint="eastAsia"/>
          <w:sz w:val="20"/>
        </w:rPr>
        <w:t xml:space="preserve">　</w:t>
      </w:r>
      <w:r w:rsidR="002C77E5" w:rsidRPr="00DD724F">
        <w:rPr>
          <w:sz w:val="20"/>
        </w:rPr>
        <w:t>終了</w:t>
      </w:r>
      <w:r w:rsidR="002C77E5" w:rsidRPr="00DD724F">
        <w:rPr>
          <w:sz w:val="20"/>
        </w:rPr>
        <w:tab/>
      </w:r>
      <w:r w:rsidR="001A4A2D">
        <w:rPr>
          <w:rFonts w:hint="eastAsia"/>
          <w:sz w:val="20"/>
        </w:rPr>
        <w:t xml:space="preserve">　</w:t>
      </w:r>
      <w:r w:rsidR="006B688E">
        <w:rPr>
          <w:rFonts w:hint="eastAsia"/>
          <w:sz w:val="20"/>
        </w:rPr>
        <w:t xml:space="preserve">　※</w:t>
      </w:r>
      <w:r w:rsidR="001A4A2D">
        <w:rPr>
          <w:rFonts w:hint="eastAsia"/>
          <w:sz w:val="20"/>
        </w:rPr>
        <w:t>17:30～　情報交換・交流会（懇親会）</w:t>
      </w:r>
      <w:r w:rsidR="006B688E">
        <w:rPr>
          <w:rFonts w:hint="eastAsia"/>
          <w:sz w:val="20"/>
        </w:rPr>
        <w:t xml:space="preserve">　</w:t>
      </w:r>
      <w:r w:rsidR="001A4A2D">
        <w:rPr>
          <w:rFonts w:hint="eastAsia"/>
          <w:sz w:val="20"/>
        </w:rPr>
        <w:t>希望者のみ、会場はホテル白鳥です</w:t>
      </w:r>
    </w:p>
    <w:p w14:paraId="3874AE4C" w14:textId="77777777" w:rsidR="00333EFA" w:rsidRPr="009B2334" w:rsidRDefault="00333EFA" w:rsidP="00B36ECF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0B5A567B" w14:textId="7186087D" w:rsidR="00B36ECF" w:rsidRPr="00333EFA" w:rsidRDefault="00333EFA" w:rsidP="00B36ECF">
      <w:pPr>
        <w:spacing w:line="0" w:lineRule="atLeast"/>
        <w:rPr>
          <w:rFonts w:ascii="BIZ UDゴシック" w:eastAsia="BIZ UDゴシック" w:hAnsi="BIZ UDゴシック"/>
          <w:sz w:val="20"/>
        </w:rPr>
      </w:pPr>
      <w:r w:rsidRPr="00333EFA">
        <w:rPr>
          <w:rFonts w:ascii="BIZ UDゴシック" w:eastAsia="BIZ UDゴシック" w:hAnsi="BIZ UDゴシック"/>
          <w:noProof/>
          <w:sz w:val="22"/>
        </w:rPr>
        <w:drawing>
          <wp:anchor distT="0" distB="0" distL="114300" distR="114300" simplePos="0" relativeHeight="251660288" behindDoc="1" locked="0" layoutInCell="1" allowOverlap="1" wp14:anchorId="15E116CA" wp14:editId="3E111138">
            <wp:simplePos x="0" y="0"/>
            <wp:positionH relativeFrom="column">
              <wp:posOffset>5416128</wp:posOffset>
            </wp:positionH>
            <wp:positionV relativeFrom="paragraph">
              <wp:posOffset>6116</wp:posOffset>
            </wp:positionV>
            <wp:extent cx="805759" cy="805759"/>
            <wp:effectExtent l="0" t="0" r="0" b="0"/>
            <wp:wrapTight wrapText="bothSides">
              <wp:wrapPolygon edited="0">
                <wp:start x="0" y="0"/>
                <wp:lineTo x="0" y="20953"/>
                <wp:lineTo x="20953" y="20953"/>
                <wp:lineTo x="20953" y="0"/>
                <wp:lineTo x="0" y="0"/>
              </wp:wrapPolygon>
            </wp:wrapTight>
            <wp:docPr id="2" name="図 2" descr="\\fs.ad.pref.shimane.jp\健康福祉部\高齢者福祉課\5_地域包括ケア室フォルダ\介護予防\14_健康づくり・介護予防（担当者会・研修会）\R6\チラシ・開催要領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.ad.pref.shimane.jp\健康福祉部\高齢者福祉課\5_地域包括ケア室フォルダ\介護予防\14_健康づくり・介護予防（担当者会・研修会）\R6\チラシ・開催要領\Q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759" cy="805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724F" w:rsidRPr="00333EFA">
        <w:rPr>
          <w:rFonts w:ascii="BIZ UDゴシック" w:eastAsia="BIZ UDゴシック" w:hAnsi="BIZ UDゴシック" w:hint="eastAsia"/>
          <w:sz w:val="22"/>
        </w:rPr>
        <w:t>（申込方法</w:t>
      </w:r>
      <w:r w:rsidR="001E660C" w:rsidRPr="00333EFA">
        <w:rPr>
          <w:rFonts w:ascii="BIZ UDゴシック" w:eastAsia="BIZ UDゴシック" w:hAnsi="BIZ UDゴシック" w:hint="eastAsia"/>
          <w:sz w:val="22"/>
        </w:rPr>
        <w:t>・</w:t>
      </w:r>
      <w:r w:rsidR="001D6679">
        <w:rPr>
          <w:rFonts w:ascii="BIZ UDゴシック" w:eastAsia="BIZ UDゴシック" w:hAnsi="BIZ UDゴシック" w:hint="eastAsia"/>
          <w:sz w:val="22"/>
        </w:rPr>
        <w:t>定員・</w:t>
      </w:r>
      <w:r w:rsidR="001E660C" w:rsidRPr="00333EFA">
        <w:rPr>
          <w:rFonts w:ascii="BIZ UDゴシック" w:eastAsia="BIZ UDゴシック" w:hAnsi="BIZ UDゴシック" w:hint="eastAsia"/>
          <w:sz w:val="22"/>
        </w:rPr>
        <w:t>〆切</w:t>
      </w:r>
      <w:r w:rsidR="00DD724F" w:rsidRPr="00333EFA">
        <w:rPr>
          <w:rFonts w:ascii="BIZ UDゴシック" w:eastAsia="BIZ UDゴシック" w:hAnsi="BIZ UDゴシック" w:hint="eastAsia"/>
          <w:sz w:val="22"/>
        </w:rPr>
        <w:t>）</w:t>
      </w:r>
    </w:p>
    <w:p w14:paraId="3A02E9B6" w14:textId="77777777" w:rsidR="009B2334" w:rsidRDefault="00DD724F" w:rsidP="00B36ECF">
      <w:pPr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</w:t>
      </w:r>
      <w:r w:rsidR="009B2334">
        <w:rPr>
          <w:rFonts w:hint="eastAsia"/>
          <w:sz w:val="20"/>
        </w:rPr>
        <w:t xml:space="preserve">　　</w:t>
      </w:r>
      <w:r w:rsidRPr="00380B0E">
        <w:rPr>
          <w:rFonts w:hint="eastAsia"/>
          <w:sz w:val="20"/>
        </w:rPr>
        <w:t>二次元コード</w:t>
      </w:r>
      <w:r w:rsidR="00D97269" w:rsidRPr="00380B0E">
        <w:rPr>
          <w:rFonts w:hint="eastAsia"/>
          <w:sz w:val="20"/>
        </w:rPr>
        <w:t>を読み取り、</w:t>
      </w:r>
      <w:r w:rsidR="00442726" w:rsidRPr="00380B0E">
        <w:rPr>
          <w:rFonts w:hint="eastAsia"/>
          <w:sz w:val="20"/>
        </w:rPr>
        <w:t>申し込んでください。</w:t>
      </w:r>
      <w:r w:rsidR="001D6679" w:rsidRPr="001D6679">
        <w:rPr>
          <w:rFonts w:hint="eastAsia"/>
          <w:sz w:val="20"/>
        </w:rPr>
        <w:t>（グループ分け作業のため、参加者は</w:t>
      </w:r>
    </w:p>
    <w:p w14:paraId="7553CC31" w14:textId="77777777" w:rsidR="009B2334" w:rsidRDefault="001D6679" w:rsidP="009B2334">
      <w:pPr>
        <w:spacing w:line="0" w:lineRule="atLeast"/>
        <w:ind w:firstLineChars="200" w:firstLine="400"/>
        <w:rPr>
          <w:sz w:val="20"/>
        </w:rPr>
      </w:pPr>
      <w:r w:rsidRPr="001D6679">
        <w:rPr>
          <w:rFonts w:hint="eastAsia"/>
          <w:sz w:val="20"/>
        </w:rPr>
        <w:t>個別に申し込みください）</w:t>
      </w:r>
      <w:r>
        <w:rPr>
          <w:rFonts w:hint="eastAsia"/>
          <w:sz w:val="20"/>
        </w:rPr>
        <w:t>定員は60名（先着順）とします。</w:t>
      </w:r>
      <w:r w:rsidR="00892F51">
        <w:rPr>
          <w:rFonts w:hint="eastAsia"/>
          <w:sz w:val="20"/>
        </w:rPr>
        <w:t>〆切は</w:t>
      </w:r>
      <w:r w:rsidR="009B2334">
        <w:rPr>
          <w:rFonts w:hint="eastAsia"/>
          <w:sz w:val="20"/>
        </w:rPr>
        <w:t>定員に達した時点と</w:t>
      </w:r>
    </w:p>
    <w:p w14:paraId="105522D2" w14:textId="3D38626B" w:rsidR="00B36ECF" w:rsidRDefault="009B2334" w:rsidP="009B2334">
      <w:pPr>
        <w:spacing w:line="0" w:lineRule="atLeast"/>
        <w:ind w:firstLineChars="200" w:firstLine="400"/>
        <w:rPr>
          <w:sz w:val="20"/>
        </w:rPr>
      </w:pPr>
      <w:r>
        <w:rPr>
          <w:rFonts w:hint="eastAsia"/>
          <w:sz w:val="20"/>
        </w:rPr>
        <w:t>し</w:t>
      </w:r>
      <w:r w:rsidR="00152BB1">
        <w:rPr>
          <w:rFonts w:hint="eastAsia"/>
          <w:sz w:val="20"/>
        </w:rPr>
        <w:t>ますが、</w:t>
      </w:r>
      <w:r>
        <w:rPr>
          <w:rFonts w:hint="eastAsia"/>
          <w:sz w:val="20"/>
        </w:rPr>
        <w:t>準備の都合上、最終〆切は</w:t>
      </w:r>
      <w:r w:rsidR="001D6679">
        <w:rPr>
          <w:rFonts w:hint="eastAsia"/>
          <w:sz w:val="20"/>
        </w:rPr>
        <w:t>令和6年12</w:t>
      </w:r>
      <w:r w:rsidR="00892F51" w:rsidRPr="00892F51">
        <w:rPr>
          <w:rFonts w:hint="eastAsia"/>
          <w:sz w:val="20"/>
        </w:rPr>
        <w:t>月</w:t>
      </w:r>
      <w:r w:rsidR="001D6679">
        <w:rPr>
          <w:rFonts w:hint="eastAsia"/>
          <w:sz w:val="20"/>
        </w:rPr>
        <w:t>2</w:t>
      </w:r>
      <w:r w:rsidR="001C3041">
        <w:rPr>
          <w:rFonts w:hint="eastAsia"/>
          <w:sz w:val="20"/>
        </w:rPr>
        <w:t>6</w:t>
      </w:r>
      <w:r w:rsidR="00892F51" w:rsidRPr="00892F51">
        <w:rPr>
          <w:sz w:val="20"/>
        </w:rPr>
        <w:t>日(木)</w:t>
      </w:r>
      <w:r>
        <w:rPr>
          <w:rFonts w:hint="eastAsia"/>
          <w:sz w:val="20"/>
        </w:rPr>
        <w:t>とします。</w:t>
      </w:r>
    </w:p>
    <w:p w14:paraId="5474A6D0" w14:textId="77777777" w:rsidR="00333EFA" w:rsidRPr="009B2334" w:rsidRDefault="00333EFA" w:rsidP="00B36ECF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3E85EDDD" w14:textId="77777777" w:rsidR="009B2334" w:rsidRDefault="001E660C" w:rsidP="009B2334">
      <w:pPr>
        <w:spacing w:line="0" w:lineRule="atLeast"/>
        <w:rPr>
          <w:sz w:val="20"/>
        </w:rPr>
      </w:pPr>
      <w:r w:rsidRPr="00333EFA">
        <w:rPr>
          <w:rFonts w:ascii="BIZ UDゴシック" w:eastAsia="BIZ UDゴシック" w:hAnsi="BIZ UDゴシック" w:hint="eastAsia"/>
          <w:sz w:val="22"/>
        </w:rPr>
        <w:t>（</w:t>
      </w:r>
      <w:r w:rsidR="00E37F31" w:rsidRPr="00333EFA">
        <w:rPr>
          <w:rFonts w:ascii="BIZ UDゴシック" w:eastAsia="BIZ UDゴシック" w:hAnsi="BIZ UDゴシック" w:hint="eastAsia"/>
          <w:sz w:val="22"/>
        </w:rPr>
        <w:t>問い合わせ先</w:t>
      </w:r>
      <w:r w:rsidRPr="00333EFA">
        <w:rPr>
          <w:rFonts w:ascii="BIZ UDゴシック" w:eastAsia="BIZ UDゴシック" w:hAnsi="BIZ UDゴシック" w:hint="eastAsia"/>
          <w:sz w:val="22"/>
        </w:rPr>
        <w:t>）</w:t>
      </w:r>
      <w:r w:rsidR="009B2334">
        <w:rPr>
          <w:rFonts w:hint="eastAsia"/>
          <w:sz w:val="20"/>
        </w:rPr>
        <w:t>島根県</w:t>
      </w:r>
      <w:r w:rsidR="00E37F31">
        <w:rPr>
          <w:rFonts w:hint="eastAsia"/>
          <w:sz w:val="20"/>
        </w:rPr>
        <w:t xml:space="preserve">健康福祉部高齢者福祉課地域包括ケア推進室　</w:t>
      </w:r>
      <w:r w:rsidR="00E37F31">
        <w:rPr>
          <w:sz w:val="20"/>
        </w:rPr>
        <w:t>中島</w:t>
      </w:r>
      <w:r w:rsidR="009B2334">
        <w:rPr>
          <w:rFonts w:hint="eastAsia"/>
          <w:sz w:val="20"/>
        </w:rPr>
        <w:t xml:space="preserve">　</w:t>
      </w:r>
      <w:r w:rsidR="00956B9B" w:rsidRPr="00956B9B">
        <w:rPr>
          <w:rFonts w:hint="eastAsia"/>
          <w:sz w:val="20"/>
        </w:rPr>
        <w:t>〒</w:t>
      </w:r>
      <w:r w:rsidR="00956B9B" w:rsidRPr="00956B9B">
        <w:rPr>
          <w:sz w:val="20"/>
        </w:rPr>
        <w:t>690-8501　島根県松江市殿町1</w:t>
      </w:r>
      <w:r w:rsidR="00B36ECF">
        <w:rPr>
          <w:rFonts w:hint="eastAsia"/>
          <w:sz w:val="20"/>
        </w:rPr>
        <w:t xml:space="preserve">　</w:t>
      </w:r>
    </w:p>
    <w:p w14:paraId="783970F4" w14:textId="232ADDA6" w:rsidR="008879BB" w:rsidRDefault="00956B9B" w:rsidP="009B2334">
      <w:pPr>
        <w:spacing w:line="0" w:lineRule="atLeast"/>
        <w:ind w:firstLineChars="900" w:firstLine="1800"/>
        <w:rPr>
          <w:rStyle w:val="a3"/>
          <w:color w:val="auto"/>
          <w:sz w:val="20"/>
          <w:u w:val="none"/>
        </w:rPr>
      </w:pPr>
      <w:r w:rsidRPr="00956B9B">
        <w:rPr>
          <w:sz w:val="20"/>
        </w:rPr>
        <w:t>TEL　0852-22-6385</w:t>
      </w:r>
      <w:r w:rsidR="00D97269">
        <w:rPr>
          <w:rFonts w:hint="eastAsia"/>
          <w:sz w:val="20"/>
        </w:rPr>
        <w:t xml:space="preserve">　　</w:t>
      </w:r>
      <w:r w:rsidRPr="00D97269">
        <w:rPr>
          <w:sz w:val="20"/>
        </w:rPr>
        <w:t>E-mail：</w:t>
      </w:r>
      <w:hyperlink r:id="rId7" w:history="1">
        <w:r w:rsidR="001A2391" w:rsidRPr="00D97269">
          <w:rPr>
            <w:rStyle w:val="a3"/>
            <w:color w:val="auto"/>
            <w:sz w:val="20"/>
            <w:u w:val="none"/>
          </w:rPr>
          <w:t>nakashima-kazuko@pref.shimane.lg.jp</w:t>
        </w:r>
      </w:hyperlink>
    </w:p>
    <w:sectPr w:rsidR="008879BB" w:rsidSect="009B2334">
      <w:pgSz w:w="11906" w:h="16838" w:code="9"/>
      <w:pgMar w:top="567" w:right="851" w:bottom="454" w:left="85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B0FD9" w14:textId="77777777" w:rsidR="0051720B" w:rsidRDefault="0051720B" w:rsidP="0051720B">
      <w:r>
        <w:separator/>
      </w:r>
    </w:p>
  </w:endnote>
  <w:endnote w:type="continuationSeparator" w:id="0">
    <w:p w14:paraId="49D08433" w14:textId="77777777" w:rsidR="0051720B" w:rsidRDefault="0051720B" w:rsidP="0051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B7FAC" w14:textId="77777777" w:rsidR="0051720B" w:rsidRDefault="0051720B" w:rsidP="0051720B">
      <w:r>
        <w:separator/>
      </w:r>
    </w:p>
  </w:footnote>
  <w:footnote w:type="continuationSeparator" w:id="0">
    <w:p w14:paraId="779E47E3" w14:textId="77777777" w:rsidR="0051720B" w:rsidRDefault="0051720B" w:rsidP="00517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28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E5"/>
    <w:rsid w:val="00022BAF"/>
    <w:rsid w:val="0003521C"/>
    <w:rsid w:val="0006200D"/>
    <w:rsid w:val="000A3D49"/>
    <w:rsid w:val="000E6B4A"/>
    <w:rsid w:val="00114DEA"/>
    <w:rsid w:val="00122523"/>
    <w:rsid w:val="00152BB1"/>
    <w:rsid w:val="00156C09"/>
    <w:rsid w:val="001A2391"/>
    <w:rsid w:val="001A4A2D"/>
    <w:rsid w:val="001C3041"/>
    <w:rsid w:val="001D6679"/>
    <w:rsid w:val="001E660C"/>
    <w:rsid w:val="002529BD"/>
    <w:rsid w:val="00260A50"/>
    <w:rsid w:val="002C77E5"/>
    <w:rsid w:val="00317F20"/>
    <w:rsid w:val="00333EFA"/>
    <w:rsid w:val="00380B0E"/>
    <w:rsid w:val="003D7D85"/>
    <w:rsid w:val="004017BB"/>
    <w:rsid w:val="00442726"/>
    <w:rsid w:val="00461ED3"/>
    <w:rsid w:val="00485050"/>
    <w:rsid w:val="004971DC"/>
    <w:rsid w:val="0051720B"/>
    <w:rsid w:val="00693021"/>
    <w:rsid w:val="006B688E"/>
    <w:rsid w:val="007C591B"/>
    <w:rsid w:val="007E5B0B"/>
    <w:rsid w:val="00853A30"/>
    <w:rsid w:val="00871711"/>
    <w:rsid w:val="008879BB"/>
    <w:rsid w:val="00892F51"/>
    <w:rsid w:val="008F76DF"/>
    <w:rsid w:val="00950ADF"/>
    <w:rsid w:val="00956B9B"/>
    <w:rsid w:val="00963061"/>
    <w:rsid w:val="009B2334"/>
    <w:rsid w:val="009C4857"/>
    <w:rsid w:val="00B36ECF"/>
    <w:rsid w:val="00BB24C8"/>
    <w:rsid w:val="00C329E2"/>
    <w:rsid w:val="00C51891"/>
    <w:rsid w:val="00C92D69"/>
    <w:rsid w:val="00D97269"/>
    <w:rsid w:val="00DA0AE8"/>
    <w:rsid w:val="00DD724F"/>
    <w:rsid w:val="00E33AB1"/>
    <w:rsid w:val="00E37F31"/>
    <w:rsid w:val="00EF351D"/>
    <w:rsid w:val="00F21F13"/>
    <w:rsid w:val="00F61AA1"/>
    <w:rsid w:val="00F8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4A6D867"/>
  <w15:chartTrackingRefBased/>
  <w15:docId w15:val="{CA0869DE-03B9-4F0F-8E6E-C68F9986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239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0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0B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72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720B"/>
  </w:style>
  <w:style w:type="paragraph" w:styleId="a8">
    <w:name w:val="footer"/>
    <w:basedOn w:val="a"/>
    <w:link w:val="a9"/>
    <w:uiPriority w:val="99"/>
    <w:unhideWhenUsed/>
    <w:rsid w:val="005172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7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kashima-kazuko@pref.shimane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和子</dc:creator>
  <cp:keywords/>
  <dc:description/>
  <cp:lastModifiedBy>中島　和子</cp:lastModifiedBy>
  <cp:revision>5</cp:revision>
  <cp:lastPrinted>2024-11-18T02:17:00Z</cp:lastPrinted>
  <dcterms:created xsi:type="dcterms:W3CDTF">2024-11-18T01:55:00Z</dcterms:created>
  <dcterms:modified xsi:type="dcterms:W3CDTF">2024-11-18T02:17:00Z</dcterms:modified>
</cp:coreProperties>
</file>