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8A2" w:rsidRDefault="00011EE7" w:rsidP="009328A2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令和元</w:t>
      </w:r>
      <w:r w:rsidR="009328A2">
        <w:rPr>
          <w:rFonts w:asciiTheme="majorEastAsia" w:eastAsiaTheme="majorEastAsia" w:hAnsiTheme="majorEastAsia" w:hint="eastAsia"/>
        </w:rPr>
        <w:t>年</w:t>
      </w:r>
      <w:r w:rsidR="0048154E">
        <w:rPr>
          <w:rFonts w:asciiTheme="majorEastAsia" w:eastAsiaTheme="majorEastAsia" w:hAnsiTheme="majorEastAsia" w:hint="eastAsia"/>
        </w:rPr>
        <w:t>１０</w:t>
      </w:r>
      <w:r w:rsidR="009328A2">
        <w:rPr>
          <w:rFonts w:asciiTheme="majorEastAsia" w:eastAsiaTheme="majorEastAsia" w:hAnsiTheme="majorEastAsia" w:hint="eastAsia"/>
        </w:rPr>
        <w:t>月</w:t>
      </w:r>
      <w:r w:rsidR="003C441B">
        <w:rPr>
          <w:rFonts w:asciiTheme="majorEastAsia" w:eastAsiaTheme="majorEastAsia" w:hAnsiTheme="majorEastAsia" w:hint="eastAsia"/>
        </w:rPr>
        <w:t>１５</w:t>
      </w:r>
      <w:r w:rsidR="009328A2">
        <w:rPr>
          <w:rFonts w:asciiTheme="majorEastAsia" w:eastAsiaTheme="majorEastAsia" w:hAnsiTheme="majorEastAsia" w:hint="eastAsia"/>
        </w:rPr>
        <w:t>日</w:t>
      </w:r>
    </w:p>
    <w:p w:rsidR="009328A2" w:rsidRPr="009328A2" w:rsidRDefault="009328A2" w:rsidP="00702223">
      <w:pPr>
        <w:spacing w:line="480" w:lineRule="auto"/>
        <w:rPr>
          <w:rFonts w:asciiTheme="majorEastAsia" w:eastAsiaTheme="majorEastAsia" w:hAnsiTheme="majorEastAsia"/>
          <w:sz w:val="24"/>
          <w:szCs w:val="24"/>
        </w:rPr>
      </w:pPr>
      <w:r w:rsidRPr="009328A2">
        <w:rPr>
          <w:rFonts w:asciiTheme="majorEastAsia" w:eastAsiaTheme="majorEastAsia" w:hAnsiTheme="majorEastAsia" w:hint="eastAsia"/>
          <w:sz w:val="24"/>
          <w:szCs w:val="24"/>
        </w:rPr>
        <w:t>関係機関の皆様へ</w:t>
      </w:r>
    </w:p>
    <w:p w:rsidR="00941E46" w:rsidRPr="00C40524" w:rsidRDefault="00D901AC" w:rsidP="00702223">
      <w:pPr>
        <w:spacing w:line="480" w:lineRule="auto"/>
        <w:jc w:val="center"/>
        <w:rPr>
          <w:rFonts w:asciiTheme="majorEastAsia" w:eastAsiaTheme="majorEastAsia" w:hAnsiTheme="majorEastAsia"/>
          <w:sz w:val="36"/>
          <w:szCs w:val="36"/>
        </w:rPr>
      </w:pPr>
      <w:r w:rsidRPr="00C40524">
        <w:rPr>
          <w:rFonts w:asciiTheme="majorEastAsia" w:eastAsiaTheme="majorEastAsia" w:hAnsiTheme="majorEastAsia" w:hint="eastAsia"/>
          <w:sz w:val="36"/>
          <w:szCs w:val="36"/>
        </w:rPr>
        <w:t>よりそいネット</w:t>
      </w:r>
      <w:r w:rsidR="00F56723" w:rsidRPr="00C40524">
        <w:rPr>
          <w:rFonts w:asciiTheme="majorEastAsia" w:eastAsiaTheme="majorEastAsia" w:hAnsiTheme="majorEastAsia" w:hint="eastAsia"/>
          <w:sz w:val="36"/>
          <w:szCs w:val="36"/>
        </w:rPr>
        <w:t>まつえ</w:t>
      </w:r>
      <w:r w:rsidRPr="00C40524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9328A2" w:rsidRPr="00C40524">
        <w:rPr>
          <w:rFonts w:asciiTheme="majorEastAsia" w:eastAsiaTheme="majorEastAsia" w:hAnsiTheme="majorEastAsia" w:hint="eastAsia"/>
          <w:sz w:val="36"/>
          <w:szCs w:val="36"/>
        </w:rPr>
        <w:t>第</w:t>
      </w:r>
      <w:r w:rsidR="0048154E">
        <w:rPr>
          <w:rFonts w:asciiTheme="majorEastAsia" w:eastAsiaTheme="majorEastAsia" w:hAnsiTheme="majorEastAsia" w:hint="eastAsia"/>
          <w:sz w:val="36"/>
          <w:szCs w:val="36"/>
        </w:rPr>
        <w:t>５</w:t>
      </w:r>
      <w:r w:rsidR="009328A2" w:rsidRPr="00C40524">
        <w:rPr>
          <w:rFonts w:asciiTheme="majorEastAsia" w:eastAsiaTheme="majorEastAsia" w:hAnsiTheme="majorEastAsia" w:hint="eastAsia"/>
          <w:sz w:val="36"/>
          <w:szCs w:val="36"/>
        </w:rPr>
        <w:t>回</w:t>
      </w:r>
      <w:r w:rsidR="00A94437" w:rsidRPr="00C40524">
        <w:rPr>
          <w:rFonts w:asciiTheme="majorEastAsia" w:eastAsiaTheme="majorEastAsia" w:hAnsiTheme="majorEastAsia" w:hint="eastAsia"/>
          <w:sz w:val="36"/>
          <w:szCs w:val="36"/>
        </w:rPr>
        <w:t>定例会</w:t>
      </w:r>
      <w:r w:rsidR="009328A2" w:rsidRPr="00C40524">
        <w:rPr>
          <w:rFonts w:asciiTheme="majorEastAsia" w:eastAsiaTheme="majorEastAsia" w:hAnsiTheme="majorEastAsia" w:hint="eastAsia"/>
          <w:sz w:val="36"/>
          <w:szCs w:val="36"/>
        </w:rPr>
        <w:t>のご案内</w:t>
      </w:r>
    </w:p>
    <w:p w:rsidR="00941E46" w:rsidRDefault="00941E46" w:rsidP="00941E46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よりそいネット</w:t>
      </w:r>
      <w:r w:rsidR="00F56723">
        <w:rPr>
          <w:rFonts w:asciiTheme="majorEastAsia" w:eastAsiaTheme="majorEastAsia" w:hAnsiTheme="majorEastAsia" w:hint="eastAsia"/>
          <w:sz w:val="22"/>
        </w:rPr>
        <w:t>まつえ</w:t>
      </w:r>
      <w:r>
        <w:rPr>
          <w:rFonts w:asciiTheme="majorEastAsia" w:eastAsiaTheme="majorEastAsia" w:hAnsiTheme="majorEastAsia" w:hint="eastAsia"/>
          <w:sz w:val="22"/>
        </w:rPr>
        <w:t xml:space="preserve">　世話人会　代表</w:t>
      </w:r>
    </w:p>
    <w:p w:rsidR="00941E46" w:rsidRDefault="00941E46" w:rsidP="00941E46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八雲病院居宅介護支援事業所　貝谷　昭</w:t>
      </w:r>
    </w:p>
    <w:p w:rsidR="00941E46" w:rsidRDefault="00941E46" w:rsidP="00941E46">
      <w:pPr>
        <w:jc w:val="right"/>
        <w:rPr>
          <w:rFonts w:asciiTheme="majorEastAsia" w:eastAsiaTheme="majorEastAsia" w:hAnsiTheme="majorEastAsia"/>
          <w:sz w:val="22"/>
        </w:rPr>
      </w:pPr>
    </w:p>
    <w:p w:rsidR="00C40524" w:rsidRDefault="009328A2" w:rsidP="009328A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40524">
        <w:rPr>
          <w:rFonts w:asciiTheme="majorEastAsia" w:eastAsiaTheme="majorEastAsia" w:hAnsiTheme="majorEastAsia" w:hint="eastAsia"/>
          <w:sz w:val="24"/>
          <w:szCs w:val="24"/>
        </w:rPr>
        <w:t>生活困窮者の支援には、生活保護をはじめ公的な制度やサービスだけでなく、住民サービスなど多様な主体による多様なサービスが必要とされます</w:t>
      </w:r>
      <w:r w:rsidR="007F1EC7" w:rsidRPr="00C40524">
        <w:rPr>
          <w:rFonts w:asciiTheme="majorEastAsia" w:eastAsiaTheme="majorEastAsia" w:hAnsiTheme="majorEastAsia" w:hint="eastAsia"/>
          <w:sz w:val="24"/>
          <w:szCs w:val="24"/>
        </w:rPr>
        <w:t>が、地域の中でまだ不十分な状況で</w:t>
      </w:r>
      <w:r w:rsidR="00C40524">
        <w:rPr>
          <w:rFonts w:asciiTheme="majorEastAsia" w:eastAsiaTheme="majorEastAsia" w:hAnsiTheme="majorEastAsia" w:hint="eastAsia"/>
          <w:sz w:val="24"/>
          <w:szCs w:val="24"/>
        </w:rPr>
        <w:t>す</w:t>
      </w:r>
      <w:r w:rsidR="007F1EC7" w:rsidRPr="00C40524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1E5C18" w:rsidRDefault="00A23967" w:rsidP="001E5C18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40524">
        <w:rPr>
          <w:rFonts w:asciiTheme="majorEastAsia" w:eastAsiaTheme="majorEastAsia" w:hAnsiTheme="majorEastAsia" w:hint="eastAsia"/>
          <w:sz w:val="24"/>
          <w:szCs w:val="24"/>
        </w:rPr>
        <w:t>さまざまな職種、領域の方が</w:t>
      </w:r>
      <w:r w:rsidR="00F30C29" w:rsidRPr="00C40524">
        <w:rPr>
          <w:rFonts w:asciiTheme="majorEastAsia" w:eastAsiaTheme="majorEastAsia" w:hAnsiTheme="majorEastAsia" w:hint="eastAsia"/>
          <w:sz w:val="24"/>
          <w:szCs w:val="24"/>
        </w:rPr>
        <w:t>立場を超えて</w:t>
      </w:r>
      <w:r w:rsidR="00550128" w:rsidRPr="00C40524">
        <w:rPr>
          <w:rFonts w:asciiTheme="majorEastAsia" w:eastAsiaTheme="majorEastAsia" w:hAnsiTheme="majorEastAsia" w:hint="eastAsia"/>
          <w:sz w:val="24"/>
          <w:szCs w:val="24"/>
        </w:rPr>
        <w:t>繋が</w:t>
      </w:r>
      <w:r w:rsidR="006735B6">
        <w:rPr>
          <w:rFonts w:asciiTheme="majorEastAsia" w:eastAsiaTheme="majorEastAsia" w:hAnsiTheme="majorEastAsia" w:hint="eastAsia"/>
          <w:sz w:val="24"/>
          <w:szCs w:val="24"/>
        </w:rPr>
        <w:t>り「住民支援」</w:t>
      </w:r>
      <w:r w:rsidR="006F53C0">
        <w:rPr>
          <w:rFonts w:asciiTheme="majorEastAsia" w:eastAsiaTheme="majorEastAsia" w:hAnsiTheme="majorEastAsia" w:hint="eastAsia"/>
          <w:sz w:val="24"/>
          <w:szCs w:val="24"/>
        </w:rPr>
        <w:t>だけでなく</w:t>
      </w:r>
      <w:r w:rsidR="006735B6">
        <w:rPr>
          <w:rFonts w:asciiTheme="majorEastAsia" w:eastAsiaTheme="majorEastAsia" w:hAnsiTheme="majorEastAsia" w:hint="eastAsia"/>
          <w:sz w:val="24"/>
          <w:szCs w:val="24"/>
        </w:rPr>
        <w:t>「支援者の支援」</w:t>
      </w:r>
      <w:r w:rsidR="006F53C0">
        <w:rPr>
          <w:rFonts w:asciiTheme="majorEastAsia" w:eastAsiaTheme="majorEastAsia" w:hAnsiTheme="majorEastAsia" w:hint="eastAsia"/>
          <w:sz w:val="24"/>
          <w:szCs w:val="24"/>
        </w:rPr>
        <w:t>も含め、</w:t>
      </w:r>
      <w:r w:rsidR="006735B6">
        <w:rPr>
          <w:rFonts w:asciiTheme="majorEastAsia" w:eastAsiaTheme="majorEastAsia" w:hAnsiTheme="majorEastAsia" w:hint="eastAsia"/>
          <w:sz w:val="24"/>
          <w:szCs w:val="24"/>
        </w:rPr>
        <w:t>広く</w:t>
      </w:r>
      <w:r w:rsidR="006735B6" w:rsidRPr="00C40524">
        <w:rPr>
          <w:rFonts w:asciiTheme="majorEastAsia" w:eastAsiaTheme="majorEastAsia" w:hAnsiTheme="majorEastAsia" w:hint="eastAsia"/>
          <w:sz w:val="24"/>
          <w:szCs w:val="24"/>
        </w:rPr>
        <w:t>お互いが支え合える地域作り</w:t>
      </w:r>
      <w:r w:rsidR="00F30C29" w:rsidRPr="00C40524">
        <w:rPr>
          <w:rFonts w:asciiTheme="majorEastAsia" w:eastAsiaTheme="majorEastAsia" w:hAnsiTheme="majorEastAsia" w:hint="eastAsia"/>
          <w:sz w:val="24"/>
          <w:szCs w:val="24"/>
        </w:rPr>
        <w:t>が出来ればと考えています</w:t>
      </w:r>
      <w:r w:rsidR="00550128" w:rsidRPr="00C40524">
        <w:rPr>
          <w:rFonts w:asciiTheme="majorEastAsia" w:eastAsiaTheme="majorEastAsia" w:hAnsiTheme="majorEastAsia" w:hint="eastAsia"/>
          <w:sz w:val="24"/>
          <w:szCs w:val="24"/>
        </w:rPr>
        <w:t>。皆様</w:t>
      </w:r>
      <w:r w:rsidR="00C40524">
        <w:rPr>
          <w:rFonts w:asciiTheme="majorEastAsia" w:eastAsiaTheme="majorEastAsia" w:hAnsiTheme="majorEastAsia" w:hint="eastAsia"/>
          <w:sz w:val="24"/>
          <w:szCs w:val="24"/>
        </w:rPr>
        <w:t>、是非ご参加下さい。</w:t>
      </w:r>
    </w:p>
    <w:p w:rsidR="006735B6" w:rsidRPr="006735B6" w:rsidRDefault="006735B6" w:rsidP="001E5C18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tbl>
      <w:tblPr>
        <w:tblW w:w="9954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4"/>
      </w:tblGrid>
      <w:tr w:rsidR="001E5C18" w:rsidTr="001E5C18">
        <w:trPr>
          <w:trHeight w:val="570"/>
        </w:trPr>
        <w:tc>
          <w:tcPr>
            <w:tcW w:w="9954" w:type="dxa"/>
          </w:tcPr>
          <w:p w:rsidR="001E5C18" w:rsidRPr="003C441B" w:rsidRDefault="001E5C18" w:rsidP="001E5C18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C441B">
              <w:rPr>
                <w:rFonts w:asciiTheme="majorEastAsia" w:eastAsiaTheme="majorEastAsia" w:hAnsiTheme="majorEastAsia" w:hint="eastAsia"/>
                <w:sz w:val="22"/>
              </w:rPr>
              <w:t>☆目的：１．生活困窮者支援に関する制度・サービスの理解</w:t>
            </w:r>
          </w:p>
          <w:p w:rsidR="001E5C18" w:rsidRPr="003C441B" w:rsidRDefault="001E5C18" w:rsidP="006735B6">
            <w:pPr>
              <w:spacing w:line="0" w:lineRule="atLeast"/>
              <w:ind w:firstLine="88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C441B">
              <w:rPr>
                <w:rFonts w:asciiTheme="majorEastAsia" w:eastAsiaTheme="majorEastAsia" w:hAnsiTheme="majorEastAsia" w:hint="eastAsia"/>
                <w:sz w:val="22"/>
              </w:rPr>
              <w:t>２．関係機関のネットワーク作り</w:t>
            </w:r>
          </w:p>
          <w:p w:rsidR="001E5C18" w:rsidRPr="003C441B" w:rsidRDefault="001E5C18" w:rsidP="006735B6">
            <w:pPr>
              <w:spacing w:line="0" w:lineRule="atLeast"/>
              <w:ind w:firstLine="88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C441B">
              <w:rPr>
                <w:rFonts w:asciiTheme="majorEastAsia" w:eastAsiaTheme="majorEastAsia" w:hAnsiTheme="majorEastAsia" w:hint="eastAsia"/>
                <w:sz w:val="22"/>
              </w:rPr>
              <w:t>３．事例検討など支援技術の研鑽</w:t>
            </w:r>
          </w:p>
          <w:p w:rsidR="001E5C18" w:rsidRPr="003C441B" w:rsidRDefault="001E5C18" w:rsidP="006735B6">
            <w:pPr>
              <w:spacing w:line="0" w:lineRule="atLeast"/>
              <w:ind w:firstLine="880"/>
              <w:rPr>
                <w:rFonts w:asciiTheme="majorEastAsia" w:eastAsiaTheme="majorEastAsia" w:hAnsiTheme="majorEastAsia"/>
                <w:sz w:val="22"/>
              </w:rPr>
            </w:pPr>
            <w:r w:rsidRPr="003C441B">
              <w:rPr>
                <w:rFonts w:asciiTheme="majorEastAsia" w:eastAsiaTheme="majorEastAsia" w:hAnsiTheme="majorEastAsia" w:hint="eastAsia"/>
                <w:sz w:val="22"/>
              </w:rPr>
              <w:t>４．地域で必要な住民サービスの検討など社会資源の拡大</w:t>
            </w:r>
          </w:p>
          <w:p w:rsidR="001E5C18" w:rsidRDefault="001E5C18" w:rsidP="001E5C18">
            <w:pPr>
              <w:ind w:left="1260" w:hanging="1260"/>
              <w:rPr>
                <w:rFonts w:asciiTheme="majorEastAsia" w:eastAsiaTheme="majorEastAsia" w:hAnsiTheme="majorEastAsia"/>
                <w:sz w:val="22"/>
              </w:rPr>
            </w:pPr>
            <w:r w:rsidRPr="003C441B">
              <w:rPr>
                <w:rFonts w:asciiTheme="majorEastAsia" w:eastAsiaTheme="majorEastAsia" w:hAnsiTheme="majorEastAsia" w:hint="eastAsia"/>
                <w:sz w:val="22"/>
              </w:rPr>
              <w:t>☆参加対象：保健・医療</w:t>
            </w:r>
            <w:r w:rsidRPr="003C441B">
              <w:rPr>
                <w:rFonts w:asciiTheme="majorEastAsia" w:eastAsiaTheme="majorEastAsia" w:hAnsiTheme="majorEastAsia"/>
                <w:sz w:val="22"/>
              </w:rPr>
              <w:t>・</w:t>
            </w:r>
            <w:r w:rsidRPr="003C441B">
              <w:rPr>
                <w:rFonts w:asciiTheme="majorEastAsia" w:eastAsiaTheme="majorEastAsia" w:hAnsiTheme="majorEastAsia" w:hint="eastAsia"/>
                <w:sz w:val="22"/>
              </w:rPr>
              <w:t>福祉・</w:t>
            </w:r>
            <w:r w:rsidRPr="003C441B">
              <w:rPr>
                <w:rFonts w:asciiTheme="majorEastAsia" w:eastAsiaTheme="majorEastAsia" w:hAnsiTheme="majorEastAsia"/>
                <w:sz w:val="22"/>
              </w:rPr>
              <w:t>教育・司法</w:t>
            </w:r>
            <w:r w:rsidRPr="003C441B">
              <w:rPr>
                <w:rFonts w:asciiTheme="majorEastAsia" w:eastAsiaTheme="majorEastAsia" w:hAnsiTheme="majorEastAsia" w:hint="eastAsia"/>
                <w:sz w:val="22"/>
              </w:rPr>
              <w:t>など</w:t>
            </w:r>
            <w:r w:rsidRPr="003C441B">
              <w:rPr>
                <w:rFonts w:asciiTheme="majorEastAsia" w:eastAsiaTheme="majorEastAsia" w:hAnsiTheme="majorEastAsia"/>
                <w:sz w:val="22"/>
              </w:rPr>
              <w:t>の</w:t>
            </w:r>
            <w:r w:rsidRPr="003C441B">
              <w:rPr>
                <w:rFonts w:asciiTheme="majorEastAsia" w:eastAsiaTheme="majorEastAsia" w:hAnsiTheme="majorEastAsia" w:hint="eastAsia"/>
                <w:sz w:val="22"/>
              </w:rPr>
              <w:t>関係者、地域住民（民生委員・住民サービスの提供グループ等）などで生活困窮者支援</w:t>
            </w:r>
            <w:r w:rsidRPr="003C441B">
              <w:rPr>
                <w:rFonts w:asciiTheme="majorEastAsia" w:eastAsiaTheme="majorEastAsia" w:hAnsiTheme="majorEastAsia"/>
                <w:sz w:val="22"/>
              </w:rPr>
              <w:t>に関心のある方</w:t>
            </w:r>
          </w:p>
        </w:tc>
      </w:tr>
    </w:tbl>
    <w:p w:rsidR="001E5C18" w:rsidRDefault="001E5C18" w:rsidP="001E5C18">
      <w:pPr>
        <w:rPr>
          <w:rFonts w:ascii="HG丸ｺﾞｼｯｸM-PRO" w:eastAsia="HG丸ｺﾞｼｯｸM-PRO" w:hAnsi="HG丸ｺﾞｼｯｸM-PRO"/>
          <w:sz w:val="22"/>
        </w:rPr>
      </w:pPr>
    </w:p>
    <w:p w:rsidR="00B547EA" w:rsidRPr="00505BE4" w:rsidRDefault="00B547EA" w:rsidP="001E5C1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B85A15" wp14:editId="5F64C0C0">
                <wp:simplePos x="0" y="0"/>
                <wp:positionH relativeFrom="column">
                  <wp:posOffset>4109085</wp:posOffset>
                </wp:positionH>
                <wp:positionV relativeFrom="paragraph">
                  <wp:posOffset>135890</wp:posOffset>
                </wp:positionV>
                <wp:extent cx="2295525" cy="0"/>
                <wp:effectExtent l="0" t="19050" r="2857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0F688" id="直線コネクタ 1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55pt,10.7pt" to="504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" strokecolor="black [3200]" strokeweight="2.25pt">
                <v:stroke dashstyle="dash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135890</wp:posOffset>
                </wp:positionV>
                <wp:extent cx="2047875" cy="0"/>
                <wp:effectExtent l="0" t="19050" r="952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4031D" id="直線コネクタ 1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0.7pt" to="161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" strokecolor="black [3200]" strokeweight="2.25pt">
                <v:stroke dashstyle="dash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</w:t>
      </w:r>
      <w:r w:rsidR="001E5C1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C441B">
        <w:rPr>
          <w:rFonts w:ascii="HG丸ｺﾞｼｯｸM-PRO" w:eastAsia="HG丸ｺﾞｼｯｸM-PRO" w:hAnsi="HG丸ｺﾞｼｯｸM-PRO" w:hint="eastAsia"/>
          <w:spacing w:val="48"/>
          <w:kern w:val="0"/>
          <w:sz w:val="22"/>
          <w:fitText w:val="2552" w:id="1700977920"/>
        </w:rPr>
        <w:t>＜</w:t>
      </w:r>
      <w:r w:rsidRPr="003C441B">
        <w:rPr>
          <w:rFonts w:ascii="HG丸ｺﾞｼｯｸM-PRO" w:eastAsia="HG丸ｺﾞｼｯｸM-PRO" w:hAnsi="HG丸ｺﾞｼｯｸM-PRO" w:hint="eastAsia"/>
          <w:spacing w:val="48"/>
          <w:kern w:val="0"/>
          <w:sz w:val="24"/>
          <w:szCs w:val="24"/>
          <w:fitText w:val="2552" w:id="1700977920"/>
        </w:rPr>
        <w:t>第</w:t>
      </w:r>
      <w:r w:rsidR="0048154E" w:rsidRPr="003C441B">
        <w:rPr>
          <w:rFonts w:ascii="HG丸ｺﾞｼｯｸM-PRO" w:eastAsia="HG丸ｺﾞｼｯｸM-PRO" w:hAnsi="HG丸ｺﾞｼｯｸM-PRO" w:hint="eastAsia"/>
          <w:spacing w:val="48"/>
          <w:kern w:val="0"/>
          <w:sz w:val="24"/>
          <w:szCs w:val="24"/>
          <w:fitText w:val="2552" w:id="1700977920"/>
        </w:rPr>
        <w:t>５</w:t>
      </w:r>
      <w:r w:rsidRPr="003C441B">
        <w:rPr>
          <w:rFonts w:ascii="HG丸ｺﾞｼｯｸM-PRO" w:eastAsia="HG丸ｺﾞｼｯｸM-PRO" w:hAnsi="HG丸ｺﾞｼｯｸM-PRO" w:hint="eastAsia"/>
          <w:spacing w:val="48"/>
          <w:kern w:val="0"/>
          <w:sz w:val="24"/>
          <w:szCs w:val="24"/>
          <w:fitText w:val="2552" w:id="1700977920"/>
        </w:rPr>
        <w:t>回</w:t>
      </w:r>
      <w:r w:rsidR="00A94437" w:rsidRPr="003C441B">
        <w:rPr>
          <w:rFonts w:ascii="HG丸ｺﾞｼｯｸM-PRO" w:eastAsia="HG丸ｺﾞｼｯｸM-PRO" w:hAnsi="HG丸ｺﾞｼｯｸM-PRO" w:hint="eastAsia"/>
          <w:spacing w:val="48"/>
          <w:kern w:val="0"/>
          <w:sz w:val="24"/>
          <w:szCs w:val="24"/>
          <w:fitText w:val="2552" w:id="1700977920"/>
        </w:rPr>
        <w:t>定例会</w:t>
      </w:r>
      <w:r w:rsidRPr="003C441B">
        <w:rPr>
          <w:rFonts w:ascii="HG丸ｺﾞｼｯｸM-PRO" w:eastAsia="HG丸ｺﾞｼｯｸM-PRO" w:hAnsi="HG丸ｺﾞｼｯｸM-PRO" w:hint="eastAsia"/>
          <w:kern w:val="0"/>
          <w:sz w:val="22"/>
          <w:fitText w:val="2552" w:id="1700977920"/>
        </w:rPr>
        <w:t>＞</w:t>
      </w:r>
    </w:p>
    <w:p w:rsidR="009328A2" w:rsidRPr="00F30C29" w:rsidRDefault="009328A2" w:rsidP="00C40524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F30C29">
        <w:rPr>
          <w:rFonts w:asciiTheme="majorEastAsia" w:eastAsiaTheme="majorEastAsia" w:hAnsiTheme="majorEastAsia" w:hint="eastAsia"/>
          <w:sz w:val="24"/>
          <w:szCs w:val="24"/>
        </w:rPr>
        <w:t>日時：</w:t>
      </w:r>
      <w:r w:rsidR="00011EE7">
        <w:rPr>
          <w:rFonts w:asciiTheme="majorEastAsia" w:eastAsiaTheme="majorEastAsia" w:hAnsiTheme="majorEastAsia" w:hint="eastAsia"/>
          <w:sz w:val="24"/>
          <w:szCs w:val="24"/>
        </w:rPr>
        <w:t>令和元年</w:t>
      </w:r>
      <w:r w:rsidR="0048154E">
        <w:rPr>
          <w:rFonts w:asciiTheme="majorEastAsia" w:eastAsiaTheme="majorEastAsia" w:hAnsiTheme="majorEastAsia" w:hint="eastAsia"/>
          <w:sz w:val="24"/>
          <w:szCs w:val="24"/>
        </w:rPr>
        <w:t>１１</w:t>
      </w:r>
      <w:r w:rsidRPr="00F30C2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F56723" w:rsidRPr="00F30C29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48154E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F30C29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505BE4" w:rsidRPr="00F30C29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Pr="00F30C2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505BE4" w:rsidRPr="00F30C29">
        <w:rPr>
          <w:rFonts w:asciiTheme="majorEastAsia" w:eastAsiaTheme="majorEastAsia" w:hAnsiTheme="majorEastAsia" w:hint="eastAsia"/>
          <w:sz w:val="24"/>
          <w:szCs w:val="24"/>
        </w:rPr>
        <w:t>１８時３０分から２０時</w:t>
      </w:r>
    </w:p>
    <w:p w:rsidR="009328A2" w:rsidRPr="00F30C29" w:rsidRDefault="009328A2" w:rsidP="00C40524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F30C29">
        <w:rPr>
          <w:rFonts w:asciiTheme="majorEastAsia" w:eastAsiaTheme="majorEastAsia" w:hAnsiTheme="majorEastAsia" w:hint="eastAsia"/>
          <w:sz w:val="24"/>
          <w:szCs w:val="24"/>
        </w:rPr>
        <w:t>場所：菅田会館　（住所）松江市</w:t>
      </w:r>
      <w:r w:rsidR="004823CF" w:rsidRPr="00F30C29">
        <w:rPr>
          <w:rFonts w:asciiTheme="majorEastAsia" w:eastAsiaTheme="majorEastAsia" w:hAnsiTheme="majorEastAsia" w:hint="eastAsia"/>
          <w:sz w:val="24"/>
          <w:szCs w:val="24"/>
        </w:rPr>
        <w:t>菅田町２１</w:t>
      </w:r>
      <w:bookmarkStart w:id="0" w:name="_GoBack"/>
      <w:bookmarkEnd w:id="0"/>
      <w:r w:rsidR="004823CF" w:rsidRPr="00F30C29">
        <w:rPr>
          <w:rFonts w:asciiTheme="majorEastAsia" w:eastAsiaTheme="majorEastAsia" w:hAnsiTheme="majorEastAsia" w:hint="eastAsia"/>
          <w:sz w:val="24"/>
          <w:szCs w:val="24"/>
        </w:rPr>
        <w:t>－２</w:t>
      </w:r>
      <w:r w:rsidRPr="00F30C29">
        <w:rPr>
          <w:rFonts w:asciiTheme="majorEastAsia" w:eastAsiaTheme="majorEastAsia" w:hAnsiTheme="majorEastAsia" w:hint="eastAsia"/>
          <w:sz w:val="24"/>
          <w:szCs w:val="24"/>
        </w:rPr>
        <w:t xml:space="preserve">　（電話）</w:t>
      </w:r>
      <w:r w:rsidR="004823CF" w:rsidRPr="00F30C29">
        <w:rPr>
          <w:rFonts w:asciiTheme="majorEastAsia" w:eastAsiaTheme="majorEastAsia" w:hAnsiTheme="majorEastAsia" w:hint="eastAsia"/>
          <w:sz w:val="24"/>
          <w:szCs w:val="24"/>
        </w:rPr>
        <w:t>０８５２</w:t>
      </w:r>
      <w:r w:rsidRPr="00F30C29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4823CF" w:rsidRPr="00F30C29">
        <w:rPr>
          <w:rFonts w:asciiTheme="majorEastAsia" w:eastAsiaTheme="majorEastAsia" w:hAnsiTheme="majorEastAsia" w:hint="eastAsia"/>
          <w:sz w:val="24"/>
          <w:szCs w:val="24"/>
        </w:rPr>
        <w:t>２６</w:t>
      </w:r>
      <w:r w:rsidRPr="00F30C29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4823CF" w:rsidRPr="00F30C29">
        <w:rPr>
          <w:rFonts w:asciiTheme="majorEastAsia" w:eastAsiaTheme="majorEastAsia" w:hAnsiTheme="majorEastAsia" w:hint="eastAsia"/>
          <w:sz w:val="24"/>
          <w:szCs w:val="24"/>
        </w:rPr>
        <w:t>１９６４</w:t>
      </w:r>
    </w:p>
    <w:p w:rsidR="009328A2" w:rsidRPr="00F30C29" w:rsidRDefault="009328A2" w:rsidP="006735B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30C29">
        <w:rPr>
          <w:rFonts w:asciiTheme="majorEastAsia" w:eastAsiaTheme="majorEastAsia" w:hAnsiTheme="majorEastAsia" w:hint="eastAsia"/>
          <w:sz w:val="24"/>
          <w:szCs w:val="24"/>
        </w:rPr>
        <w:t>内容：</w:t>
      </w:r>
      <w:r w:rsidR="003C441B">
        <w:rPr>
          <w:rFonts w:asciiTheme="majorEastAsia" w:eastAsiaTheme="majorEastAsia" w:hAnsiTheme="majorEastAsia" w:hint="eastAsia"/>
          <w:sz w:val="24"/>
          <w:szCs w:val="24"/>
        </w:rPr>
        <w:t>事例検討　「周囲との繋がりの無い方に病院受診をきっかけに支援介入したケース」</w:t>
      </w:r>
    </w:p>
    <w:p w:rsidR="009328A2" w:rsidRDefault="00C40524" w:rsidP="006735B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3C441B">
        <w:rPr>
          <w:rFonts w:asciiTheme="majorEastAsia" w:eastAsiaTheme="majorEastAsia" w:hAnsiTheme="majorEastAsia" w:hint="eastAsia"/>
          <w:sz w:val="24"/>
          <w:szCs w:val="24"/>
        </w:rPr>
        <w:t>松江市立病院　医療ソーシャルワーカー　吾郷利宏氏</w:t>
      </w:r>
    </w:p>
    <w:p w:rsidR="009328A2" w:rsidRPr="00F30C29" w:rsidRDefault="009328A2" w:rsidP="00C40524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F30C29">
        <w:rPr>
          <w:rFonts w:asciiTheme="majorEastAsia" w:eastAsiaTheme="majorEastAsia" w:hAnsiTheme="majorEastAsia" w:hint="eastAsia"/>
          <w:sz w:val="24"/>
          <w:szCs w:val="24"/>
        </w:rPr>
        <w:t>参加費：２００円（資料</w:t>
      </w:r>
      <w:r w:rsidR="0095198E" w:rsidRPr="00F30C29">
        <w:rPr>
          <w:rFonts w:asciiTheme="majorEastAsia" w:eastAsiaTheme="majorEastAsia" w:hAnsiTheme="majorEastAsia" w:hint="eastAsia"/>
          <w:sz w:val="24"/>
          <w:szCs w:val="24"/>
        </w:rPr>
        <w:t>代</w:t>
      </w:r>
      <w:r w:rsidRPr="00F30C29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E3ED5" w:rsidRPr="00F30C29" w:rsidRDefault="009328A2" w:rsidP="00A94437">
      <w:pPr>
        <w:spacing w:line="276" w:lineRule="auto"/>
        <w:ind w:left="1200" w:hanging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F30C29">
        <w:rPr>
          <w:rFonts w:asciiTheme="majorEastAsia" w:eastAsiaTheme="majorEastAsia" w:hAnsiTheme="majorEastAsia" w:hint="eastAsia"/>
          <w:sz w:val="24"/>
          <w:szCs w:val="24"/>
        </w:rPr>
        <w:t>申し込み：</w:t>
      </w:r>
      <w:r w:rsidR="00BD7610">
        <w:rPr>
          <w:rFonts w:asciiTheme="majorEastAsia" w:eastAsiaTheme="majorEastAsia" w:hAnsiTheme="majorEastAsia" w:hint="eastAsia"/>
          <w:sz w:val="24"/>
          <w:szCs w:val="24"/>
          <w:u w:val="single"/>
        </w:rPr>
        <w:t>１１月８</w:t>
      </w:r>
      <w:r w:rsidRPr="00F30C29">
        <w:rPr>
          <w:rFonts w:asciiTheme="majorEastAsia" w:eastAsiaTheme="majorEastAsia" w:hAnsiTheme="majorEastAsia" w:hint="eastAsia"/>
          <w:sz w:val="24"/>
          <w:szCs w:val="24"/>
          <w:u w:val="single"/>
        </w:rPr>
        <w:t>日（金）</w:t>
      </w:r>
      <w:r w:rsidRPr="00A23967">
        <w:rPr>
          <w:rFonts w:asciiTheme="majorEastAsia" w:eastAsiaTheme="majorEastAsia" w:hAnsiTheme="majorEastAsia" w:hint="eastAsia"/>
          <w:sz w:val="24"/>
          <w:szCs w:val="24"/>
          <w:u w:val="single"/>
        </w:rPr>
        <w:t>までに</w:t>
      </w:r>
      <w:r w:rsidRPr="00F30C29">
        <w:rPr>
          <w:rFonts w:asciiTheme="majorEastAsia" w:eastAsiaTheme="majorEastAsia" w:hAnsiTheme="majorEastAsia" w:hint="eastAsia"/>
          <w:sz w:val="24"/>
          <w:szCs w:val="24"/>
        </w:rPr>
        <w:t>下記申し込み欄にご記入の上FAXでお送り下さい。</w:t>
      </w:r>
    </w:p>
    <w:p w:rsidR="009328A2" w:rsidRPr="00F30C29" w:rsidRDefault="003E3ED5" w:rsidP="00A94437">
      <w:pPr>
        <w:spacing w:line="276" w:lineRule="auto"/>
        <w:ind w:left="120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F30C29">
        <w:rPr>
          <w:rFonts w:asciiTheme="majorEastAsia" w:eastAsiaTheme="majorEastAsia" w:hAnsiTheme="majorEastAsia" w:hint="eastAsia"/>
          <w:sz w:val="24"/>
          <w:szCs w:val="24"/>
          <w:u w:val="single"/>
        </w:rPr>
        <w:t>※ＦＡＸ送付先</w:t>
      </w:r>
      <w:r w:rsidR="004823CF" w:rsidRPr="00F30C29">
        <w:rPr>
          <w:rFonts w:asciiTheme="majorEastAsia" w:eastAsiaTheme="majorEastAsia" w:hAnsiTheme="majorEastAsia" w:hint="eastAsia"/>
          <w:sz w:val="24"/>
          <w:szCs w:val="24"/>
          <w:u w:val="single"/>
        </w:rPr>
        <w:t>：菅田会館　　山本</w:t>
      </w:r>
      <w:r w:rsidRPr="00F30C2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宛　</w:t>
      </w:r>
      <w:r w:rsidR="004823CF" w:rsidRPr="00F30C2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F30C29">
        <w:rPr>
          <w:rFonts w:asciiTheme="majorEastAsia" w:eastAsiaTheme="majorEastAsia" w:hAnsiTheme="majorEastAsia" w:hint="eastAsia"/>
          <w:sz w:val="24"/>
          <w:szCs w:val="24"/>
          <w:u w:val="single"/>
        </w:rPr>
        <w:t>Ｆａｘ</w:t>
      </w:r>
      <w:r w:rsidR="004823CF" w:rsidRPr="00F30C29">
        <w:rPr>
          <w:rFonts w:asciiTheme="majorEastAsia" w:eastAsiaTheme="majorEastAsia" w:hAnsiTheme="majorEastAsia" w:hint="eastAsia"/>
          <w:sz w:val="24"/>
          <w:szCs w:val="24"/>
          <w:u w:val="single"/>
        </w:rPr>
        <w:t>：０８５２―２６－１９６４</w:t>
      </w:r>
      <w:r w:rsidRPr="00F30C2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:rsidR="003E3ED5" w:rsidRDefault="00F30C29" w:rsidP="00F30C2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30C29">
        <w:rPr>
          <w:rFonts w:asciiTheme="majorEastAsia" w:eastAsiaTheme="majorEastAsia" w:hAnsiTheme="majorEastAsia" w:hint="eastAsia"/>
          <w:sz w:val="24"/>
          <w:szCs w:val="24"/>
        </w:rPr>
        <w:t>その他：</w:t>
      </w:r>
      <w:r w:rsidR="003C441B">
        <w:rPr>
          <w:rFonts w:asciiTheme="majorEastAsia" w:eastAsiaTheme="majorEastAsia" w:hAnsiTheme="majorEastAsia" w:hint="eastAsia"/>
          <w:sz w:val="24"/>
          <w:szCs w:val="24"/>
        </w:rPr>
        <w:t>①</w:t>
      </w:r>
      <w:r>
        <w:rPr>
          <w:rFonts w:asciiTheme="majorEastAsia" w:eastAsiaTheme="majorEastAsia" w:hAnsiTheme="majorEastAsia" w:hint="eastAsia"/>
          <w:sz w:val="24"/>
          <w:szCs w:val="24"/>
        </w:rPr>
        <w:t>駐車場に限りがありますので</w:t>
      </w:r>
      <w:r w:rsidR="001E5C18">
        <w:rPr>
          <w:rFonts w:asciiTheme="majorEastAsia" w:eastAsiaTheme="majorEastAsia" w:hAnsiTheme="majorEastAsia" w:hint="eastAsia"/>
          <w:sz w:val="24"/>
          <w:szCs w:val="24"/>
        </w:rPr>
        <w:t>出来るだけ</w:t>
      </w:r>
      <w:r>
        <w:rPr>
          <w:rFonts w:asciiTheme="majorEastAsia" w:eastAsiaTheme="majorEastAsia" w:hAnsiTheme="majorEastAsia" w:hint="eastAsia"/>
          <w:sz w:val="24"/>
          <w:szCs w:val="24"/>
        </w:rPr>
        <w:t>乗り合わせの上ご来場ください。</w:t>
      </w:r>
    </w:p>
    <w:p w:rsidR="00F30C29" w:rsidRPr="00505BE4" w:rsidRDefault="00F30C29" w:rsidP="00F30C29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3C441B">
        <w:rPr>
          <w:rFonts w:asciiTheme="majorEastAsia" w:eastAsiaTheme="majorEastAsia" w:hAnsiTheme="majorEastAsia" w:hint="eastAsia"/>
          <w:sz w:val="24"/>
          <w:szCs w:val="24"/>
        </w:rPr>
        <w:t>②終了後に会場近くで懇親会を予定しています。会費４０００円です。</w:t>
      </w:r>
    </w:p>
    <w:p w:rsidR="009328A2" w:rsidRDefault="009328A2" w:rsidP="003E3ED5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5" w:color="auto"/>
        </w:pBd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＜申し込み記入欄＞</w:t>
      </w:r>
    </w:p>
    <w:p w:rsidR="00547FE7" w:rsidRDefault="009328A2" w:rsidP="003E3ED5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5" w:color="auto"/>
        </w:pBdr>
        <w:ind w:left="22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※個人情報保護（学習会で知り得た支援対象者など</w:t>
      </w:r>
      <w:r w:rsidR="00505BE4">
        <w:rPr>
          <w:rFonts w:asciiTheme="majorEastAsia" w:eastAsiaTheme="majorEastAsia" w:hAnsiTheme="majorEastAsia" w:hint="eastAsia"/>
          <w:sz w:val="22"/>
        </w:rPr>
        <w:t>の</w:t>
      </w:r>
      <w:r>
        <w:rPr>
          <w:rFonts w:asciiTheme="majorEastAsia" w:eastAsiaTheme="majorEastAsia" w:hAnsiTheme="majorEastAsia" w:hint="eastAsia"/>
          <w:sz w:val="22"/>
        </w:rPr>
        <w:t>個人情報について、</w:t>
      </w:r>
      <w:r w:rsidR="00A94437">
        <w:rPr>
          <w:rFonts w:asciiTheme="majorEastAsia" w:eastAsiaTheme="majorEastAsia" w:hAnsiTheme="majorEastAsia" w:hint="eastAsia"/>
          <w:sz w:val="22"/>
        </w:rPr>
        <w:t>定例会</w:t>
      </w:r>
      <w:r>
        <w:rPr>
          <w:rFonts w:asciiTheme="majorEastAsia" w:eastAsiaTheme="majorEastAsia" w:hAnsiTheme="majorEastAsia" w:hint="eastAsia"/>
          <w:sz w:val="22"/>
        </w:rPr>
        <w:t>以外の場で</w:t>
      </w:r>
      <w:r w:rsidR="00624F21">
        <w:rPr>
          <w:rFonts w:asciiTheme="majorEastAsia" w:eastAsiaTheme="majorEastAsia" w:hAnsiTheme="majorEastAsia" w:hint="eastAsia"/>
          <w:sz w:val="22"/>
        </w:rPr>
        <w:t>は</w:t>
      </w:r>
      <w:r>
        <w:rPr>
          <w:rFonts w:asciiTheme="majorEastAsia" w:eastAsiaTheme="majorEastAsia" w:hAnsiTheme="majorEastAsia" w:hint="eastAsia"/>
          <w:sz w:val="22"/>
        </w:rPr>
        <w:t>話しません）に同意</w:t>
      </w:r>
      <w:r w:rsidR="00505BE4">
        <w:rPr>
          <w:rFonts w:asciiTheme="majorEastAsia" w:eastAsiaTheme="majorEastAsia" w:hAnsiTheme="majorEastAsia" w:hint="eastAsia"/>
          <w:sz w:val="22"/>
        </w:rPr>
        <w:t>のうえ</w:t>
      </w:r>
      <w:r>
        <w:rPr>
          <w:rFonts w:asciiTheme="majorEastAsia" w:eastAsiaTheme="majorEastAsia" w:hAnsiTheme="majorEastAsia" w:hint="eastAsia"/>
          <w:sz w:val="22"/>
        </w:rPr>
        <w:t>参加します。</w:t>
      </w:r>
    </w:p>
    <w:p w:rsidR="009328A2" w:rsidRPr="00550128" w:rsidRDefault="009328A2" w:rsidP="003E3ED5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480" w:lineRule="auto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501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参加者氏名：　　　　　　　　　　　　　　　　　　　</w:t>
      </w:r>
      <w:r w:rsidR="003C441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□懇親会参加します</w:t>
      </w:r>
      <w:r w:rsidR="003A56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013A0A" w:rsidRPr="0055012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013A0A" w:rsidRPr="00013A0A" w:rsidRDefault="009328A2" w:rsidP="00013A0A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5" w:color="auto"/>
        </w:pBdr>
        <w:ind w:left="220" w:hanging="220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5501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所属機関・連絡先：　　　　　　　　　　　　　　　　　　</w:t>
      </w:r>
      <w:r w:rsidR="00505BE4" w:rsidRPr="005501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550128">
        <w:rPr>
          <w:rFonts w:asciiTheme="majorEastAsia" w:eastAsiaTheme="majorEastAsia" w:hAnsiTheme="majorEastAsia" w:hint="eastAsia"/>
          <w:sz w:val="24"/>
          <w:szCs w:val="24"/>
          <w:u w:val="single"/>
        </w:rPr>
        <w:t>電話</w:t>
      </w:r>
      <w:r w:rsidR="00A94437" w:rsidRPr="00550128">
        <w:rPr>
          <w:rFonts w:asciiTheme="majorEastAsia" w:eastAsiaTheme="majorEastAsia" w:hAnsiTheme="majorEastAsia" w:hint="eastAsia"/>
          <w:sz w:val="24"/>
          <w:szCs w:val="24"/>
          <w:u w:val="single"/>
        </w:rPr>
        <w:t>（</w:t>
      </w:r>
      <w:r w:rsidR="005501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3E3ED5" w:rsidRPr="005501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5501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505BE4" w:rsidRPr="005501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5501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）</w:t>
      </w:r>
    </w:p>
    <w:p w:rsidR="003E3ED5" w:rsidRDefault="00941E46" w:rsidP="003E3ED5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5" w:color="auto"/>
        </w:pBdr>
        <w:ind w:left="220" w:hanging="220"/>
        <w:jc w:val="left"/>
        <w:rPr>
          <w:rFonts w:asciiTheme="majorEastAsia" w:eastAsiaTheme="majorEastAsia" w:hAnsiTheme="majorEastAsia"/>
          <w:szCs w:val="21"/>
        </w:rPr>
      </w:pPr>
      <w:r w:rsidRPr="00547FE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458470</wp:posOffset>
                </wp:positionV>
                <wp:extent cx="6676390" cy="1404620"/>
                <wp:effectExtent l="0" t="0" r="1016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FE7" w:rsidRPr="00547FE7" w:rsidRDefault="00547FE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47FE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 w:rsidRPr="00547FE7">
                              <w:rPr>
                                <w:rFonts w:ascii="HG丸ｺﾞｼｯｸM-PRO" w:eastAsia="HG丸ｺﾞｼｯｸM-PRO" w:hAnsi="HG丸ｺﾞｼｯｸM-PRO"/>
                              </w:rPr>
                              <w:t>問い合わせ＞　八雲病院居宅介護支援事業所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担当：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貝谷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3E3E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電話</w:t>
                            </w:r>
                            <w:r w:rsidR="00A239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：０８５２</w:t>
                            </w:r>
                            <w:r w:rsidR="00A23967">
                              <w:rPr>
                                <w:rFonts w:ascii="HG丸ｺﾞｼｯｸM-PRO" w:eastAsia="HG丸ｺﾞｼｯｸM-PRO" w:hAnsi="HG丸ｺﾞｼｯｸM-PRO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２３－３４５６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85pt;margin-top:36.1pt;width:525.7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">
                <v:textbox style="mso-fit-shape-to-text:t">
                  <w:txbxContent>
                    <w:p w:rsidR="00547FE7" w:rsidRPr="00547FE7" w:rsidRDefault="00547FE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47FE7"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 w:rsidRPr="00547FE7">
                        <w:rPr>
                          <w:rFonts w:ascii="HG丸ｺﾞｼｯｸM-PRO" w:eastAsia="HG丸ｺﾞｼｯｸM-PRO" w:hAnsi="HG丸ｺﾞｼｯｸM-PRO"/>
                        </w:rPr>
                        <w:t>問い合わせ＞　八雲病院居宅介護支援事業所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担当：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貝谷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3E3ED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電話</w:t>
                      </w:r>
                      <w:r w:rsidR="00A23967">
                        <w:rPr>
                          <w:rFonts w:ascii="HG丸ｺﾞｼｯｸM-PRO" w:eastAsia="HG丸ｺﾞｼｯｸM-PRO" w:hAnsi="HG丸ｺﾞｼｯｸM-PRO" w:hint="eastAsia"/>
                        </w:rPr>
                        <w:t>：０８５２</w:t>
                      </w:r>
                      <w:r w:rsidR="00A23967">
                        <w:rPr>
                          <w:rFonts w:ascii="HG丸ｺﾞｼｯｸM-PRO" w:eastAsia="HG丸ｺﾞｼｯｸM-PRO" w:hAnsi="HG丸ｺﾞｼｯｸM-PRO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２３－３４５６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5856">
        <w:rPr>
          <w:rFonts w:asciiTheme="majorEastAsia" w:eastAsiaTheme="majorEastAsia" w:hAnsiTheme="majorEastAsia" w:hint="eastAsia"/>
          <w:sz w:val="22"/>
        </w:rPr>
        <w:t>※</w:t>
      </w:r>
      <w:r w:rsidR="003E3ED5">
        <w:rPr>
          <w:rFonts w:asciiTheme="majorEastAsia" w:eastAsiaTheme="majorEastAsia" w:hAnsiTheme="majorEastAsia" w:hint="eastAsia"/>
          <w:sz w:val="22"/>
        </w:rPr>
        <w:t>当日配布の</w:t>
      </w:r>
      <w:r w:rsidR="00547FE7">
        <w:rPr>
          <w:rFonts w:asciiTheme="majorEastAsia" w:eastAsiaTheme="majorEastAsia" w:hAnsiTheme="majorEastAsia" w:hint="eastAsia"/>
          <w:sz w:val="22"/>
        </w:rPr>
        <w:t>参加者名簿への記載（氏名・所属先）　□</w:t>
      </w:r>
      <w:r w:rsidR="00702223">
        <w:rPr>
          <w:rFonts w:asciiTheme="majorEastAsia" w:eastAsiaTheme="majorEastAsia" w:hAnsiTheme="majorEastAsia" w:hint="eastAsia"/>
          <w:sz w:val="22"/>
        </w:rPr>
        <w:t>可</w:t>
      </w:r>
      <w:r w:rsidR="00547FE7">
        <w:rPr>
          <w:rFonts w:asciiTheme="majorEastAsia" w:eastAsiaTheme="majorEastAsia" w:hAnsiTheme="majorEastAsia" w:hint="eastAsia"/>
          <w:sz w:val="22"/>
        </w:rPr>
        <w:t xml:space="preserve">　□</w:t>
      </w:r>
      <w:r w:rsidR="00702223">
        <w:rPr>
          <w:rFonts w:asciiTheme="majorEastAsia" w:eastAsiaTheme="majorEastAsia" w:hAnsiTheme="majorEastAsia" w:hint="eastAsia"/>
          <w:sz w:val="22"/>
        </w:rPr>
        <w:t>不可</w:t>
      </w:r>
    </w:p>
    <w:sectPr w:rsidR="003E3ED5" w:rsidSect="006735B6">
      <w:pgSz w:w="11906" w:h="16838"/>
      <w:pgMar w:top="851" w:right="707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E5"/>
    <w:rsid w:val="00011EE7"/>
    <w:rsid w:val="00013A0A"/>
    <w:rsid w:val="00034D67"/>
    <w:rsid w:val="000A774D"/>
    <w:rsid w:val="001E5C18"/>
    <w:rsid w:val="00215C1E"/>
    <w:rsid w:val="002522D6"/>
    <w:rsid w:val="00331AE9"/>
    <w:rsid w:val="003A5628"/>
    <w:rsid w:val="003C441B"/>
    <w:rsid w:val="003E3ED5"/>
    <w:rsid w:val="004137EB"/>
    <w:rsid w:val="0048154E"/>
    <w:rsid w:val="004823CF"/>
    <w:rsid w:val="0048707E"/>
    <w:rsid w:val="00505BE4"/>
    <w:rsid w:val="00547FE7"/>
    <w:rsid w:val="00550128"/>
    <w:rsid w:val="00592EAE"/>
    <w:rsid w:val="005C2B71"/>
    <w:rsid w:val="005F01DA"/>
    <w:rsid w:val="00624F21"/>
    <w:rsid w:val="00645856"/>
    <w:rsid w:val="0065655F"/>
    <w:rsid w:val="006735B6"/>
    <w:rsid w:val="006F53C0"/>
    <w:rsid w:val="00702223"/>
    <w:rsid w:val="00767663"/>
    <w:rsid w:val="00770CC5"/>
    <w:rsid w:val="007F1EC7"/>
    <w:rsid w:val="0081589C"/>
    <w:rsid w:val="00857F99"/>
    <w:rsid w:val="009065E5"/>
    <w:rsid w:val="009328A2"/>
    <w:rsid w:val="00941E46"/>
    <w:rsid w:val="0095198E"/>
    <w:rsid w:val="00A23967"/>
    <w:rsid w:val="00A43D61"/>
    <w:rsid w:val="00A67B9E"/>
    <w:rsid w:val="00A94437"/>
    <w:rsid w:val="00B547EA"/>
    <w:rsid w:val="00BA511D"/>
    <w:rsid w:val="00BD0FD9"/>
    <w:rsid w:val="00BD7610"/>
    <w:rsid w:val="00C2367F"/>
    <w:rsid w:val="00C40524"/>
    <w:rsid w:val="00C939D2"/>
    <w:rsid w:val="00C9416E"/>
    <w:rsid w:val="00D901AC"/>
    <w:rsid w:val="00DD4A35"/>
    <w:rsid w:val="00E140CD"/>
    <w:rsid w:val="00E24D11"/>
    <w:rsid w:val="00E56BF7"/>
    <w:rsid w:val="00E6781B"/>
    <w:rsid w:val="00EE6CF1"/>
    <w:rsid w:val="00F01F65"/>
    <w:rsid w:val="00F2353D"/>
    <w:rsid w:val="00F30C29"/>
    <w:rsid w:val="00F32781"/>
    <w:rsid w:val="00F56723"/>
    <w:rsid w:val="00F8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F72435-84C5-4169-834B-15F4F230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328A2"/>
    <w:pPr>
      <w:jc w:val="center"/>
    </w:pPr>
    <w:rPr>
      <w:rFonts w:asciiTheme="majorEastAsia" w:eastAsiaTheme="majorEastAsia" w:hAnsiTheme="majorEastAsia"/>
      <w:sz w:val="24"/>
    </w:rPr>
  </w:style>
  <w:style w:type="character" w:customStyle="1" w:styleId="a4">
    <w:name w:val="記 (文字)"/>
    <w:basedOn w:val="a0"/>
    <w:link w:val="a3"/>
    <w:uiPriority w:val="99"/>
    <w:semiHidden/>
    <w:rsid w:val="009328A2"/>
    <w:rPr>
      <w:rFonts w:asciiTheme="majorEastAsia" w:eastAsiaTheme="majorEastAsia" w:hAnsiTheme="maj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dainibyoutou</dc:creator>
  <cp:keywords/>
  <dc:description/>
  <cp:lastModifiedBy>dainibyoutou</cp:lastModifiedBy>
  <cp:revision>37</cp:revision>
  <dcterms:created xsi:type="dcterms:W3CDTF">2018-03-05T01:09:00Z</dcterms:created>
  <dcterms:modified xsi:type="dcterms:W3CDTF">2019-09-28T04:19:00Z</dcterms:modified>
</cp:coreProperties>
</file>