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3E" w:rsidRPr="002B7FB1" w:rsidRDefault="0009751E" w:rsidP="00AF79A7">
      <w:pPr>
        <w:tabs>
          <w:tab w:val="left" w:pos="1938"/>
          <w:tab w:val="left" w:pos="7047"/>
        </w:tabs>
        <w:spacing w:line="0" w:lineRule="atLeast"/>
        <w:jc w:val="center"/>
        <w:rPr>
          <w:rFonts w:hAnsi="HG丸ｺﾞｼｯｸM-PRO"/>
          <w:sz w:val="40"/>
          <w:szCs w:val="40"/>
        </w:rPr>
      </w:pPr>
      <w:r w:rsidRPr="002B7FB1">
        <w:rPr>
          <w:rFonts w:hAnsi="HG丸ｺﾞｼｯｸM-PRO" w:hint="eastAsia"/>
          <w:sz w:val="40"/>
          <w:szCs w:val="40"/>
        </w:rPr>
        <w:t>アセスメント</w:t>
      </w:r>
      <w:r w:rsidR="00E17632" w:rsidRPr="002B7FB1">
        <w:rPr>
          <w:rFonts w:hAnsi="HG丸ｺﾞｼｯｸM-PRO" w:hint="eastAsia"/>
          <w:sz w:val="40"/>
          <w:szCs w:val="40"/>
        </w:rPr>
        <w:t>力向上</w:t>
      </w:r>
      <w:r w:rsidRPr="002B7FB1">
        <w:rPr>
          <w:rFonts w:hAnsi="HG丸ｺﾞｼｯｸM-PRO" w:hint="eastAsia"/>
          <w:sz w:val="40"/>
          <w:szCs w:val="40"/>
        </w:rPr>
        <w:t>事例検討会</w:t>
      </w:r>
      <w:r w:rsidR="00AF79A7" w:rsidRPr="002B7FB1">
        <w:rPr>
          <w:rFonts w:hAnsi="HG丸ｺﾞｼｯｸM-PRO" w:hint="eastAsia"/>
          <w:sz w:val="40"/>
          <w:szCs w:val="40"/>
        </w:rPr>
        <w:t>の</w:t>
      </w:r>
      <w:r w:rsidR="00D7623E" w:rsidRPr="002B7FB1">
        <w:rPr>
          <w:rFonts w:hAnsi="HG丸ｺﾞｼｯｸM-PRO" w:hint="eastAsia"/>
          <w:sz w:val="40"/>
          <w:szCs w:val="40"/>
        </w:rPr>
        <w:t>ご案内</w:t>
      </w:r>
    </w:p>
    <w:p w:rsidR="00740904" w:rsidRDefault="00740904" w:rsidP="009F4009">
      <w:pPr>
        <w:tabs>
          <w:tab w:val="left" w:pos="7533"/>
        </w:tabs>
        <w:rPr>
          <w:rFonts w:asciiTheme="minorEastAsia" w:eastAsiaTheme="minorEastAsia" w:hAnsiTheme="minorEastAsia"/>
          <w:bCs/>
          <w:sz w:val="22"/>
          <w:szCs w:val="22"/>
        </w:rPr>
      </w:pPr>
    </w:p>
    <w:p w:rsidR="00E17632"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なぜ今、“アセスメント力向上事例検討会“なのか・・・</w:t>
      </w:r>
    </w:p>
    <w:p w:rsidR="004960B0"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相談員には、近年増加しつつある個別性の高い複雑・支援困難な事例の対応が求められています。</w:t>
      </w:r>
    </w:p>
    <w:p w:rsidR="00775C02" w:rsidRPr="00C0197B" w:rsidRDefault="009C2AD8" w:rsidP="004960B0">
      <w:pPr>
        <w:tabs>
          <w:tab w:val="left" w:pos="7533"/>
        </w:tabs>
        <w:ind w:firstLineChars="100" w:firstLine="202"/>
        <w:rPr>
          <w:rFonts w:asciiTheme="minorEastAsia" w:eastAsiaTheme="minorEastAsia" w:hAnsiTheme="minorEastAsia"/>
          <w:bCs/>
          <w:sz w:val="22"/>
          <w:szCs w:val="22"/>
        </w:rPr>
      </w:pPr>
      <w:r>
        <w:rPr>
          <w:rFonts w:asciiTheme="minorEastAsia" w:eastAsiaTheme="minorEastAsia" w:hAnsiTheme="minorEastAsia"/>
          <w:bCs/>
          <w:noProof/>
          <w:sz w:val="22"/>
          <w:szCs w:val="22"/>
        </w:rPr>
        <w:drawing>
          <wp:anchor distT="0" distB="0" distL="114300" distR="114300" simplePos="0" relativeHeight="251791872" behindDoc="0" locked="0" layoutInCell="1" allowOverlap="1" wp14:anchorId="276CFC73" wp14:editId="1B1D9914">
            <wp:simplePos x="0" y="0"/>
            <wp:positionH relativeFrom="column">
              <wp:posOffset>5274641</wp:posOffset>
            </wp:positionH>
            <wp:positionV relativeFrom="paragraph">
              <wp:posOffset>893169</wp:posOffset>
            </wp:positionV>
            <wp:extent cx="792058" cy="882065"/>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東先生ｲﾗｽﾄ.png"/>
                    <pic:cNvPicPr/>
                  </pic:nvPicPr>
                  <pic:blipFill>
                    <a:blip r:embed="rId7">
                      <a:extLst>
                        <a:ext uri="{28A0092B-C50C-407E-A947-70E740481C1C}">
                          <a14:useLocalDpi xmlns:a14="http://schemas.microsoft.com/office/drawing/2010/main" val="0"/>
                        </a:ext>
                      </a:extLst>
                    </a:blip>
                    <a:stretch>
                      <a:fillRect/>
                    </a:stretch>
                  </pic:blipFill>
                  <pic:spPr>
                    <a:xfrm>
                      <a:off x="0" y="0"/>
                      <a:ext cx="792058" cy="882065"/>
                    </a:xfrm>
                    <a:prstGeom prst="rect">
                      <a:avLst/>
                    </a:prstGeom>
                  </pic:spPr>
                </pic:pic>
              </a:graphicData>
            </a:graphic>
            <wp14:sizeRelH relativeFrom="margin">
              <wp14:pctWidth>0</wp14:pctWidth>
            </wp14:sizeRelH>
            <wp14:sizeRelV relativeFrom="margin">
              <wp14:pctHeight>0</wp14:pctHeight>
            </wp14:sizeRelV>
          </wp:anchor>
        </w:drawing>
      </w:r>
      <w:r w:rsidR="00775C02" w:rsidRPr="00C0197B">
        <w:rPr>
          <w:rFonts w:asciiTheme="minorEastAsia" w:eastAsiaTheme="minorEastAsia" w:hAnsiTheme="minorEastAsia" w:hint="eastAsia"/>
          <w:bCs/>
          <w:sz w:val="22"/>
          <w:szCs w:val="22"/>
        </w:rPr>
        <w:t>しかし、相談技術の習得は個々の</w:t>
      </w:r>
      <w:r w:rsidR="007B428F">
        <w:rPr>
          <w:rFonts w:asciiTheme="minorEastAsia" w:eastAsiaTheme="minorEastAsia" w:hAnsiTheme="minorEastAsia" w:hint="eastAsia"/>
          <w:bCs/>
          <w:sz w:val="22"/>
          <w:szCs w:val="22"/>
        </w:rPr>
        <w:t>「</w:t>
      </w:r>
      <w:r w:rsidR="00775C02" w:rsidRPr="00C0197B">
        <w:rPr>
          <w:rFonts w:asciiTheme="minorEastAsia" w:eastAsiaTheme="minorEastAsia" w:hAnsiTheme="minorEastAsia" w:hint="eastAsia"/>
          <w:bCs/>
          <w:sz w:val="22"/>
          <w:szCs w:val="22"/>
        </w:rPr>
        <w:t>力量や経験に委ねられていることが多いという現状にあります。</w:t>
      </w:r>
      <w:r w:rsidR="00E04CE0">
        <w:rPr>
          <w:rFonts w:asciiTheme="minorEastAsia" w:eastAsiaTheme="minorEastAsia" w:hAnsiTheme="minorEastAsia" w:hint="eastAsia"/>
          <w:bCs/>
          <w:sz w:val="22"/>
          <w:szCs w:val="22"/>
        </w:rPr>
        <w:t>また、前年度より松江市総合支援協議会（現：松江市社会福祉審議会、障がい者福祉専門分科会）において『65</w:t>
      </w:r>
      <w:r w:rsidR="00515215">
        <w:rPr>
          <w:rFonts w:asciiTheme="minorEastAsia" w:eastAsiaTheme="minorEastAsia" w:hAnsiTheme="minorEastAsia" w:hint="eastAsia"/>
          <w:bCs/>
          <w:sz w:val="22"/>
          <w:szCs w:val="22"/>
        </w:rPr>
        <w:t>歳移行問題検討チーム』が立ち上がっており、障がい</w:t>
      </w:r>
      <w:r w:rsidR="00E04CE0">
        <w:rPr>
          <w:rFonts w:asciiTheme="minorEastAsia" w:eastAsiaTheme="minorEastAsia" w:hAnsiTheme="minorEastAsia" w:hint="eastAsia"/>
          <w:bCs/>
          <w:sz w:val="22"/>
          <w:szCs w:val="22"/>
        </w:rPr>
        <w:t>福祉と介護</w:t>
      </w:r>
      <w:r w:rsidR="00515215">
        <w:rPr>
          <w:rFonts w:asciiTheme="minorEastAsia" w:eastAsiaTheme="minorEastAsia" w:hAnsiTheme="minorEastAsia" w:hint="eastAsia"/>
          <w:bCs/>
          <w:sz w:val="22"/>
          <w:szCs w:val="22"/>
        </w:rPr>
        <w:t>保険</w:t>
      </w:r>
      <w:r w:rsidR="00E04CE0">
        <w:rPr>
          <w:rFonts w:asciiTheme="minorEastAsia" w:eastAsiaTheme="minorEastAsia" w:hAnsiTheme="minorEastAsia" w:hint="eastAsia"/>
          <w:bCs/>
          <w:sz w:val="22"/>
          <w:szCs w:val="22"/>
        </w:rPr>
        <w:t>の連携が重要になってきております。</w:t>
      </w:r>
      <w:r w:rsidR="00E04CE0" w:rsidRPr="00C0197B">
        <w:rPr>
          <w:rFonts w:asciiTheme="minorEastAsia" w:eastAsiaTheme="minorEastAsia" w:hAnsiTheme="minorEastAsia" w:hint="eastAsia"/>
          <w:bCs/>
          <w:sz w:val="22"/>
          <w:szCs w:val="22"/>
        </w:rPr>
        <w:t>そこで、相談員が一同に会し、様々な気づきや経験を共有し、事例を深く理解し、支援策を検討する機会である事例検討会は非常に重要であると考えられます。</w:t>
      </w:r>
    </w:p>
    <w:p w:rsidR="00740904" w:rsidRPr="00C0197B" w:rsidRDefault="00775C02" w:rsidP="004A1D8B">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w:t>
      </w:r>
      <w:r w:rsidR="004960B0" w:rsidRPr="00C0197B">
        <w:rPr>
          <w:rFonts w:asciiTheme="minorEastAsia" w:eastAsiaTheme="minorEastAsia" w:hAnsiTheme="minorEastAsia" w:hint="eastAsia"/>
          <w:bCs/>
          <w:sz w:val="22"/>
          <w:szCs w:val="22"/>
        </w:rPr>
        <w:t>ふるってのご参加をよろしくお願いします。</w:t>
      </w:r>
    </w:p>
    <w:p w:rsidR="008A2883" w:rsidRDefault="008A2883" w:rsidP="004A1D8B">
      <w:pPr>
        <w:tabs>
          <w:tab w:val="left" w:pos="7533"/>
        </w:tabs>
        <w:rPr>
          <w:rFonts w:asciiTheme="minorEastAsia" w:eastAsiaTheme="minorEastAsia" w:hAnsiTheme="minorEastAsia"/>
          <w:bCs/>
          <w:sz w:val="22"/>
          <w:szCs w:val="22"/>
        </w:rPr>
      </w:pPr>
    </w:p>
    <w:p w:rsidR="00740904" w:rsidRDefault="00C0197B" w:rsidP="00C0197B">
      <w:pPr>
        <w:tabs>
          <w:tab w:val="left" w:pos="7533"/>
        </w:tabs>
        <w:spacing w:line="320" w:lineRule="exact"/>
        <w:rPr>
          <w:rFonts w:asciiTheme="majorEastAsia" w:eastAsiaTheme="majorEastAsia" w:hAnsiTheme="majorEastAsia"/>
          <w:bCs/>
          <w:sz w:val="28"/>
          <w:szCs w:val="28"/>
        </w:rPr>
      </w:pPr>
      <w:r w:rsidRPr="00561C6B">
        <w:rPr>
          <w:rFonts w:asciiTheme="minorEastAsia" w:eastAsiaTheme="minorEastAsia" w:hAnsiTheme="minorEastAsia"/>
          <w:noProof/>
          <w:sz w:val="22"/>
          <w:szCs w:val="22"/>
        </w:rPr>
        <mc:AlternateContent>
          <mc:Choice Requires="wps">
            <w:drawing>
              <wp:anchor distT="45720" distB="45720" distL="114300" distR="114300" simplePos="0" relativeHeight="251524608" behindDoc="0" locked="0" layoutInCell="1" allowOverlap="1" wp14:anchorId="348AB7C3" wp14:editId="48B890AD">
                <wp:simplePos x="0" y="0"/>
                <wp:positionH relativeFrom="column">
                  <wp:posOffset>86995</wp:posOffset>
                </wp:positionH>
                <wp:positionV relativeFrom="paragraph">
                  <wp:posOffset>265686</wp:posOffset>
                </wp:positionV>
                <wp:extent cx="5919470" cy="967740"/>
                <wp:effectExtent l="0" t="0" r="2413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67740"/>
                        </a:xfrm>
                        <a:prstGeom prst="rect">
                          <a:avLst/>
                        </a:prstGeom>
                        <a:solidFill>
                          <a:srgbClr val="FFFFFF"/>
                        </a:solidFill>
                        <a:ln w="9525">
                          <a:solidFill>
                            <a:srgbClr val="000000"/>
                          </a:solidFill>
                          <a:prstDash val="sysDot"/>
                          <a:miter lim="800000"/>
                          <a:headEnd/>
                          <a:tailEnd/>
                        </a:ln>
                      </wps:spPr>
                      <wps:txb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proofErr w:type="spellStart"/>
                            <w:r w:rsidRPr="00740904">
                              <w:rPr>
                                <w:rFonts w:asciiTheme="minorEastAsia" w:eastAsiaTheme="minorEastAsia" w:hAnsiTheme="minorEastAsia"/>
                                <w:sz w:val="18"/>
                                <w:szCs w:val="18"/>
                              </w:rPr>
                              <w:t>Retice.incDEO</w:t>
                            </w:r>
                            <w:proofErr w:type="spellEnd"/>
                            <w:r w:rsidRPr="00740904">
                              <w:rPr>
                                <w:rFonts w:asciiTheme="minorEastAsia" w:eastAsiaTheme="minorEastAsia" w:hAnsiTheme="minorEastAsia"/>
                                <w:sz w:val="18"/>
                                <w:szCs w:val="18"/>
                              </w:rPr>
                              <w:t xml:space="preserve">  </w:t>
                            </w:r>
                            <w:r w:rsidRPr="00740904">
                              <w:rPr>
                                <w:rFonts w:asciiTheme="minorEastAsia" w:eastAsiaTheme="minorEastAsia" w:hAnsiTheme="minorEastAsia" w:hint="eastAsia"/>
                                <w:sz w:val="18"/>
                                <w:szCs w:val="18"/>
                              </w:rPr>
                              <w:t>訪問看護ステーション</w:t>
                            </w:r>
                            <w:proofErr w:type="spellStart"/>
                            <w:r w:rsidRPr="00740904">
                              <w:rPr>
                                <w:rFonts w:asciiTheme="minorEastAsia" w:eastAsiaTheme="minorEastAsia" w:hAnsiTheme="minorEastAsia"/>
                                <w:sz w:val="18"/>
                                <w:szCs w:val="18"/>
                              </w:rPr>
                              <w:t>Relisa</w:t>
                            </w:r>
                            <w:proofErr w:type="spellEnd"/>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8AB7C3" id="_x0000_t202" coordsize="21600,21600" o:spt="202" path="m,l,21600r21600,l21600,xe">
                <v:stroke joinstyle="miter"/>
                <v:path gradientshapeok="t" o:connecttype="rect"/>
              </v:shapetype>
              <v:shape id="テキスト ボックス 2" o:spid="_x0000_s1026" type="#_x0000_t202" style="position:absolute;left:0;text-align:left;margin-left:6.85pt;margin-top:20.9pt;width:466.1pt;height:76.2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">
                <v:stroke dashstyle="1 1"/>
                <v:textbo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sz w:val="18"/>
                          <w:szCs w:val="18"/>
                        </w:rPr>
                        <w:t xml:space="preserve">Retice.incDEO  </w:t>
                      </w:r>
                      <w:r w:rsidRPr="00740904">
                        <w:rPr>
                          <w:rFonts w:asciiTheme="minorEastAsia" w:eastAsiaTheme="minorEastAsia" w:hAnsiTheme="minorEastAsia" w:hint="eastAsia"/>
                          <w:sz w:val="18"/>
                          <w:szCs w:val="18"/>
                        </w:rPr>
                        <w:t>訪問看護ステーション</w:t>
                      </w:r>
                      <w:r w:rsidRPr="00740904">
                        <w:rPr>
                          <w:rFonts w:asciiTheme="minorEastAsia" w:eastAsiaTheme="minorEastAsia" w:hAnsiTheme="minorEastAsia"/>
                          <w:sz w:val="18"/>
                          <w:szCs w:val="18"/>
                        </w:rPr>
                        <w:t>Relisa</w:t>
                      </w:r>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v:textbox>
                <w10:wrap type="square"/>
              </v:shape>
            </w:pict>
          </mc:Fallback>
        </mc:AlternateContent>
      </w:r>
      <w:r w:rsidR="008664F6" w:rsidRPr="00561C6B">
        <w:rPr>
          <w:rFonts w:asciiTheme="majorEastAsia" w:eastAsiaTheme="majorEastAsia" w:hAnsiTheme="majorEastAsia" w:hint="eastAsia"/>
          <w:sz w:val="22"/>
          <w:szCs w:val="22"/>
        </w:rPr>
        <w:t>【</w:t>
      </w:r>
      <w:r w:rsidR="00561C6B">
        <w:rPr>
          <w:rFonts w:asciiTheme="majorEastAsia" w:eastAsiaTheme="majorEastAsia" w:hAnsiTheme="majorEastAsia" w:hint="eastAsia"/>
          <w:sz w:val="22"/>
          <w:szCs w:val="22"/>
        </w:rPr>
        <w:t>講　　師</w:t>
      </w:r>
      <w:r w:rsidR="008664F6" w:rsidRPr="00561C6B">
        <w:rPr>
          <w:rFonts w:asciiTheme="majorEastAsia" w:eastAsiaTheme="majorEastAsia" w:hAnsiTheme="majorEastAsia" w:hint="eastAsia"/>
          <w:sz w:val="22"/>
          <w:szCs w:val="22"/>
        </w:rPr>
        <w:t>】</w:t>
      </w:r>
      <w:r w:rsidR="0009751E" w:rsidRPr="008A2883">
        <w:rPr>
          <w:rFonts w:asciiTheme="majorEastAsia" w:eastAsiaTheme="majorEastAsia" w:hAnsiTheme="majorEastAsia" w:hint="eastAsia"/>
          <w:sz w:val="28"/>
          <w:szCs w:val="28"/>
        </w:rPr>
        <w:t xml:space="preserve">　</w:t>
      </w:r>
      <w:r w:rsidR="00CD0A17">
        <w:rPr>
          <w:rFonts w:asciiTheme="majorEastAsia" w:eastAsiaTheme="majorEastAsia" w:hAnsiTheme="majorEastAsia" w:hint="eastAsia"/>
          <w:sz w:val="28"/>
          <w:szCs w:val="28"/>
        </w:rPr>
        <w:t>日本相談支援専門員協会　副代表</w:t>
      </w:r>
      <w:r w:rsidR="008664F6" w:rsidRPr="008A2883">
        <w:rPr>
          <w:rFonts w:asciiTheme="majorEastAsia" w:eastAsiaTheme="majorEastAsia" w:hAnsiTheme="majorEastAsia" w:hint="eastAsia"/>
          <w:sz w:val="28"/>
          <w:szCs w:val="28"/>
        </w:rPr>
        <w:t xml:space="preserve">　東　美奈子　氏</w:t>
      </w:r>
    </w:p>
    <w:p w:rsidR="00C0197B" w:rsidRDefault="00C0197B" w:rsidP="004D4316">
      <w:pPr>
        <w:tabs>
          <w:tab w:val="left" w:pos="7533"/>
        </w:tabs>
        <w:spacing w:line="300" w:lineRule="exact"/>
        <w:rPr>
          <w:rFonts w:asciiTheme="majorEastAsia" w:eastAsiaTheme="majorEastAsia" w:hAnsiTheme="majorEastAsia"/>
          <w:sz w:val="22"/>
          <w:szCs w:val="22"/>
        </w:rPr>
      </w:pPr>
    </w:p>
    <w:p w:rsidR="00D7623E" w:rsidRDefault="008664F6"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【日</w:t>
      </w:r>
      <w:r w:rsidR="00561C6B">
        <w:rPr>
          <w:rFonts w:asciiTheme="majorEastAsia" w:eastAsiaTheme="majorEastAsia" w:hAnsiTheme="majorEastAsia" w:hint="eastAsia"/>
          <w:sz w:val="22"/>
          <w:szCs w:val="22"/>
        </w:rPr>
        <w:t xml:space="preserve">　　</w:t>
      </w:r>
      <w:r w:rsidR="0046796E" w:rsidRPr="008A2883">
        <w:rPr>
          <w:rFonts w:asciiTheme="majorEastAsia" w:eastAsiaTheme="majorEastAsia" w:hAnsiTheme="majorEastAsia" w:hint="eastAsia"/>
          <w:sz w:val="22"/>
          <w:szCs w:val="22"/>
        </w:rPr>
        <w:t>時</w:t>
      </w:r>
      <w:r w:rsidRPr="008A2883">
        <w:rPr>
          <w:rFonts w:asciiTheme="majorEastAsia" w:eastAsiaTheme="majorEastAsia" w:hAnsiTheme="majorEastAsia" w:hint="eastAsia"/>
          <w:sz w:val="22"/>
          <w:szCs w:val="22"/>
        </w:rPr>
        <w:t>】</w:t>
      </w:r>
      <w:r w:rsidR="0046796E" w:rsidRPr="008A2883">
        <w:rPr>
          <w:rFonts w:asciiTheme="majorEastAsia" w:eastAsiaTheme="majorEastAsia" w:hAnsiTheme="majorEastAsia" w:hint="eastAsia"/>
          <w:sz w:val="22"/>
          <w:szCs w:val="22"/>
        </w:rPr>
        <w:t xml:space="preserve">　</w:t>
      </w:r>
      <w:bookmarkStart w:id="0" w:name="_GoBack"/>
      <w:bookmarkEnd w:id="0"/>
      <w:r w:rsidR="00975B21">
        <w:rPr>
          <w:rFonts w:asciiTheme="majorEastAsia" w:eastAsiaTheme="majorEastAsia" w:hAnsiTheme="majorEastAsia" w:hint="eastAsia"/>
          <w:sz w:val="22"/>
          <w:szCs w:val="22"/>
        </w:rPr>
        <w:t>１</w:t>
      </w:r>
      <w:r w:rsidR="00F34859" w:rsidRPr="004D4316">
        <w:rPr>
          <w:rFonts w:asciiTheme="majorEastAsia" w:eastAsiaTheme="majorEastAsia" w:hAnsiTheme="majorEastAsia" w:hint="eastAsia"/>
          <w:sz w:val="22"/>
          <w:szCs w:val="22"/>
        </w:rPr>
        <w:t>月</w:t>
      </w:r>
      <w:r w:rsidR="00220CE0">
        <w:rPr>
          <w:rFonts w:asciiTheme="majorEastAsia" w:eastAsiaTheme="majorEastAsia" w:hAnsiTheme="majorEastAsia" w:hint="eastAsia"/>
          <w:sz w:val="22"/>
          <w:szCs w:val="22"/>
        </w:rPr>
        <w:t>９</w:t>
      </w:r>
      <w:r w:rsidR="003649EC" w:rsidRPr="004D4316">
        <w:rPr>
          <w:rFonts w:asciiTheme="majorEastAsia" w:eastAsiaTheme="majorEastAsia" w:hAnsiTheme="majorEastAsia" w:hint="eastAsia"/>
          <w:sz w:val="22"/>
          <w:szCs w:val="22"/>
        </w:rPr>
        <w:t>日（水）</w:t>
      </w:r>
      <w:r w:rsidR="000A3E00" w:rsidRPr="004D4316">
        <w:rPr>
          <w:rFonts w:asciiTheme="majorEastAsia" w:eastAsiaTheme="majorEastAsia" w:hAnsiTheme="majorEastAsia" w:hint="eastAsia"/>
          <w:sz w:val="22"/>
          <w:szCs w:val="22"/>
        </w:rPr>
        <w:t xml:space="preserve">　</w:t>
      </w:r>
      <w:r w:rsidR="00C25FDC" w:rsidRPr="004D4316">
        <w:rPr>
          <w:rFonts w:asciiTheme="majorEastAsia" w:eastAsiaTheme="majorEastAsia" w:hAnsiTheme="majorEastAsia" w:hint="eastAsia"/>
          <w:sz w:val="22"/>
          <w:szCs w:val="22"/>
        </w:rPr>
        <w:t>１３：３０～１６：３０</w:t>
      </w:r>
    </w:p>
    <w:p w:rsidR="00CD0A17" w:rsidRPr="00975B21" w:rsidRDefault="00CD0A17" w:rsidP="004D4316">
      <w:pPr>
        <w:tabs>
          <w:tab w:val="left" w:pos="7533"/>
        </w:tabs>
        <w:spacing w:line="300" w:lineRule="exact"/>
        <w:rPr>
          <w:rFonts w:asciiTheme="majorEastAsia" w:eastAsiaTheme="majorEastAsia" w:hAnsiTheme="majorEastAsia"/>
          <w:sz w:val="22"/>
          <w:szCs w:val="22"/>
        </w:rPr>
      </w:pPr>
    </w:p>
    <w:p w:rsidR="00CD0A17" w:rsidRPr="004D4316" w:rsidRDefault="00220CE0" w:rsidP="004D4316">
      <w:pPr>
        <w:tabs>
          <w:tab w:val="left" w:pos="7533"/>
        </w:tabs>
        <w:spacing w:line="300" w:lineRule="exact"/>
        <w:rPr>
          <w:rFonts w:asciiTheme="majorEastAsia" w:eastAsiaTheme="majorEastAsia" w:hAnsiTheme="majorEastAsia"/>
          <w:bCs/>
          <w:sz w:val="28"/>
          <w:szCs w:val="28"/>
        </w:rPr>
      </w:pPr>
      <w:r>
        <w:rPr>
          <w:rFonts w:asciiTheme="majorEastAsia" w:eastAsiaTheme="majorEastAsia" w:hAnsiTheme="majorEastAsia" w:hint="eastAsia"/>
          <w:sz w:val="22"/>
          <w:szCs w:val="22"/>
        </w:rPr>
        <w:t>【事例提出事業所】　東部島根医療福祉センター、在宅療養支援センターあんしん</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5E7A68" w:rsidRPr="004D4316" w:rsidRDefault="008664F6" w:rsidP="00E04CE0">
      <w:pPr>
        <w:tabs>
          <w:tab w:val="left" w:pos="7533"/>
        </w:tabs>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C34E53">
        <w:rPr>
          <w:rFonts w:asciiTheme="majorEastAsia" w:eastAsiaTheme="majorEastAsia" w:hAnsiTheme="majorEastAsia" w:hint="eastAsia"/>
          <w:sz w:val="22"/>
          <w:szCs w:val="22"/>
        </w:rPr>
        <w:t>内　　容</w:t>
      </w:r>
      <w:r w:rsidRPr="008A2883">
        <w:rPr>
          <w:rFonts w:asciiTheme="majorEastAsia" w:eastAsiaTheme="majorEastAsia" w:hAnsiTheme="majorEastAsia" w:hint="eastAsia"/>
          <w:sz w:val="22"/>
          <w:szCs w:val="22"/>
        </w:rPr>
        <w:t>】</w:t>
      </w:r>
      <w:r w:rsidR="00D7623E"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rPr>
        <w:t>相談支援専門員より１事例、介護支援専門員より１事例の計２事例について事例検討をします。</w:t>
      </w:r>
    </w:p>
    <w:p w:rsidR="005C0C95" w:rsidRDefault="005C0C95" w:rsidP="004D4316">
      <w:pPr>
        <w:tabs>
          <w:tab w:val="left" w:pos="7533"/>
        </w:tabs>
        <w:spacing w:line="300" w:lineRule="exact"/>
        <w:rPr>
          <w:rFonts w:asciiTheme="majorEastAsia" w:eastAsiaTheme="majorEastAsia" w:hAnsiTheme="majorEastAsia"/>
          <w:sz w:val="22"/>
          <w:szCs w:val="22"/>
        </w:rPr>
      </w:pPr>
    </w:p>
    <w:p w:rsidR="008A2883" w:rsidRPr="008A2883" w:rsidRDefault="008A2883"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w:t>
      </w:r>
      <w:r w:rsidRPr="004D4316">
        <w:rPr>
          <w:rFonts w:asciiTheme="majorEastAsia" w:eastAsiaTheme="majorEastAsia" w:hAnsiTheme="majorEastAsia" w:hint="eastAsia"/>
          <w:spacing w:val="37"/>
          <w:sz w:val="22"/>
          <w:szCs w:val="22"/>
          <w:fitText w:val="808" w:id="1166817280"/>
        </w:rPr>
        <w:t>対象</w:t>
      </w:r>
      <w:r w:rsidRPr="004D4316">
        <w:rPr>
          <w:rFonts w:asciiTheme="majorEastAsia" w:eastAsiaTheme="majorEastAsia" w:hAnsiTheme="majorEastAsia" w:hint="eastAsia"/>
          <w:sz w:val="22"/>
          <w:szCs w:val="22"/>
          <w:fitText w:val="808" w:id="1166817280"/>
        </w:rPr>
        <w:t>者</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相談支援専門員、介護支援専門員、包括支援センター職員等</w:t>
      </w:r>
    </w:p>
    <w:p w:rsidR="00C34E53" w:rsidRDefault="00C34E53" w:rsidP="004D4316">
      <w:pPr>
        <w:tabs>
          <w:tab w:val="left" w:pos="7533"/>
        </w:tabs>
        <w:spacing w:line="300" w:lineRule="exact"/>
        <w:rPr>
          <w:rFonts w:asciiTheme="minorEastAsia" w:eastAsiaTheme="minorEastAsia" w:hAnsiTheme="minorEastAsia"/>
          <w:sz w:val="22"/>
          <w:szCs w:val="22"/>
        </w:rPr>
      </w:pPr>
    </w:p>
    <w:p w:rsidR="00C34E53" w:rsidRPr="008A2883" w:rsidRDefault="00C34E53"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場　　</w:t>
      </w:r>
      <w:r w:rsidRPr="008A2883">
        <w:rPr>
          <w:rFonts w:asciiTheme="majorEastAsia" w:eastAsiaTheme="majorEastAsia" w:hAnsiTheme="majorEastAsia" w:hint="eastAsia"/>
          <w:sz w:val="22"/>
          <w:szCs w:val="22"/>
        </w:rPr>
        <w:t xml:space="preserve">所】　</w:t>
      </w:r>
      <w:r w:rsidRPr="008A2883">
        <w:rPr>
          <w:rFonts w:asciiTheme="minorEastAsia" w:eastAsiaTheme="minorEastAsia" w:hAnsiTheme="minorEastAsia" w:hint="eastAsia"/>
          <w:sz w:val="22"/>
          <w:szCs w:val="22"/>
        </w:rPr>
        <w:t>松江市千鳥町70番地（松江市総合福祉センター　４階　教養室）</w:t>
      </w:r>
    </w:p>
    <w:p w:rsidR="00B119A0" w:rsidRPr="008A2883" w:rsidRDefault="003649EC" w:rsidP="004D4316">
      <w:pPr>
        <w:tabs>
          <w:tab w:val="left" w:pos="7533"/>
        </w:tabs>
        <w:spacing w:line="300" w:lineRule="exact"/>
        <w:rPr>
          <w:rFonts w:asciiTheme="minorEastAsia" w:eastAsiaTheme="minorEastAsia" w:hAnsiTheme="minorEastAsia"/>
          <w:sz w:val="22"/>
          <w:szCs w:val="22"/>
        </w:rPr>
      </w:pPr>
      <w:r w:rsidRPr="008A2883">
        <w:rPr>
          <w:rFonts w:asciiTheme="minorEastAsia" w:eastAsiaTheme="minorEastAsia" w:hAnsiTheme="minorEastAsia" w:hint="eastAsia"/>
          <w:sz w:val="22"/>
          <w:szCs w:val="22"/>
        </w:rPr>
        <w:t xml:space="preserve">　</w:t>
      </w:r>
    </w:p>
    <w:p w:rsidR="00D7623E" w:rsidRPr="008A2883" w:rsidRDefault="008664F6"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D7623E" w:rsidRPr="00561C6B">
        <w:rPr>
          <w:rFonts w:asciiTheme="majorEastAsia" w:eastAsiaTheme="majorEastAsia" w:hAnsiTheme="majorEastAsia" w:hint="eastAsia"/>
          <w:spacing w:val="37"/>
          <w:sz w:val="22"/>
          <w:szCs w:val="22"/>
          <w:fitText w:val="808" w:id="1166817281"/>
        </w:rPr>
        <w:t>参加</w:t>
      </w:r>
      <w:r w:rsidR="00D7623E" w:rsidRPr="00561C6B">
        <w:rPr>
          <w:rFonts w:asciiTheme="majorEastAsia" w:eastAsiaTheme="majorEastAsia" w:hAnsiTheme="majorEastAsia" w:hint="eastAsia"/>
          <w:sz w:val="22"/>
          <w:szCs w:val="22"/>
          <w:fitText w:val="808" w:id="1166817281"/>
        </w:rPr>
        <w:t>費</w:t>
      </w:r>
      <w:r w:rsidRPr="008A2883">
        <w:rPr>
          <w:rFonts w:asciiTheme="majorEastAsia" w:eastAsiaTheme="majorEastAsia" w:hAnsiTheme="majorEastAsia" w:hint="eastAsia"/>
          <w:sz w:val="22"/>
          <w:szCs w:val="22"/>
        </w:rPr>
        <w:t>】</w:t>
      </w:r>
      <w:r w:rsidR="00D7623E" w:rsidRPr="008A2883">
        <w:rPr>
          <w:rFonts w:asciiTheme="minorEastAsia" w:eastAsiaTheme="minorEastAsia" w:hAnsiTheme="minorEastAsia" w:hint="eastAsia"/>
          <w:sz w:val="22"/>
          <w:szCs w:val="22"/>
        </w:rPr>
        <w:t xml:space="preserve">　無　料</w:t>
      </w:r>
    </w:p>
    <w:p w:rsidR="00C67DD3" w:rsidRPr="008A2883" w:rsidRDefault="00C67DD3" w:rsidP="004D4316">
      <w:pPr>
        <w:tabs>
          <w:tab w:val="left" w:pos="7533"/>
        </w:tabs>
        <w:spacing w:line="300" w:lineRule="exact"/>
        <w:rPr>
          <w:rFonts w:asciiTheme="majorEastAsia" w:eastAsiaTheme="majorEastAsia" w:hAnsiTheme="majorEastAsia"/>
          <w:sz w:val="22"/>
          <w:szCs w:val="22"/>
        </w:rPr>
      </w:pPr>
    </w:p>
    <w:p w:rsidR="00AF79A7" w:rsidRPr="008A2883" w:rsidRDefault="008664F6" w:rsidP="004D4316">
      <w:pPr>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E46C9A" w:rsidRPr="00561C6B">
        <w:rPr>
          <w:rFonts w:asciiTheme="majorEastAsia" w:eastAsiaTheme="majorEastAsia" w:hAnsiTheme="majorEastAsia" w:hint="eastAsia"/>
          <w:spacing w:val="37"/>
          <w:sz w:val="22"/>
          <w:szCs w:val="22"/>
          <w:fitText w:val="808" w:id="1166817282"/>
        </w:rPr>
        <w:t>申込</w:t>
      </w:r>
      <w:r w:rsidR="00E46C9A" w:rsidRPr="00561C6B">
        <w:rPr>
          <w:rFonts w:asciiTheme="majorEastAsia" w:eastAsiaTheme="majorEastAsia" w:hAnsiTheme="majorEastAsia" w:hint="eastAsia"/>
          <w:sz w:val="22"/>
          <w:szCs w:val="22"/>
          <w:fitText w:val="808" w:id="1166817282"/>
        </w:rPr>
        <w:t>み</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参加申込書（別</w:t>
      </w:r>
      <w:r w:rsidR="00AF79A7" w:rsidRPr="008A2883">
        <w:rPr>
          <w:rFonts w:asciiTheme="minorEastAsia" w:eastAsiaTheme="minorEastAsia" w:hAnsiTheme="minorEastAsia" w:hint="eastAsia"/>
          <w:sz w:val="22"/>
          <w:szCs w:val="22"/>
        </w:rPr>
        <w:t>紙）を</w:t>
      </w:r>
      <w:r w:rsidR="00975B21">
        <w:rPr>
          <w:rFonts w:asciiTheme="minorEastAsia" w:eastAsiaTheme="minorEastAsia" w:hAnsiTheme="minorEastAsia" w:hint="eastAsia"/>
          <w:sz w:val="22"/>
          <w:szCs w:val="22"/>
          <w:u w:val="single"/>
        </w:rPr>
        <w:t>１</w:t>
      </w:r>
      <w:r w:rsidR="003649EC" w:rsidRPr="008A2883">
        <w:rPr>
          <w:rFonts w:asciiTheme="minorEastAsia" w:eastAsiaTheme="minorEastAsia" w:hAnsiTheme="minorEastAsia" w:hint="eastAsia"/>
          <w:sz w:val="22"/>
          <w:szCs w:val="22"/>
          <w:u w:val="single"/>
        </w:rPr>
        <w:t>月</w:t>
      </w:r>
      <w:r w:rsidR="00B96DBB">
        <w:rPr>
          <w:rFonts w:asciiTheme="minorEastAsia" w:eastAsiaTheme="minorEastAsia" w:hAnsiTheme="minorEastAsia" w:hint="eastAsia"/>
          <w:sz w:val="22"/>
          <w:szCs w:val="22"/>
          <w:u w:val="single"/>
        </w:rPr>
        <w:t>4日（金</w:t>
      </w:r>
      <w:r w:rsidR="00AF79A7" w:rsidRPr="008A2883">
        <w:rPr>
          <w:rFonts w:asciiTheme="minorEastAsia" w:eastAsiaTheme="minorEastAsia" w:hAnsiTheme="minorEastAsia" w:hint="eastAsia"/>
          <w:sz w:val="22"/>
          <w:szCs w:val="22"/>
          <w:u w:val="single"/>
        </w:rPr>
        <w:t>）までに</w:t>
      </w:r>
      <w:r w:rsidR="00AF79A7" w:rsidRPr="008A2883">
        <w:rPr>
          <w:rFonts w:asciiTheme="minorEastAsia" w:eastAsiaTheme="minorEastAsia" w:hAnsiTheme="minorEastAsia" w:hint="eastAsia"/>
          <w:sz w:val="22"/>
          <w:szCs w:val="22"/>
        </w:rPr>
        <w:t>下記あてＦＡＸ</w:t>
      </w:r>
      <w:r w:rsidR="00C67DD3" w:rsidRPr="008A2883">
        <w:rPr>
          <w:rFonts w:asciiTheme="minorEastAsia" w:eastAsiaTheme="minorEastAsia" w:hAnsiTheme="minorEastAsia" w:hint="eastAsia"/>
          <w:sz w:val="22"/>
          <w:szCs w:val="22"/>
        </w:rPr>
        <w:t>もしくはメールに</w:t>
      </w:r>
      <w:r w:rsidR="00DD5DCC" w:rsidRPr="008A2883">
        <w:rPr>
          <w:rFonts w:asciiTheme="minorEastAsia" w:eastAsiaTheme="minorEastAsia" w:hAnsiTheme="minorEastAsia" w:hint="eastAsia"/>
          <w:sz w:val="22"/>
          <w:szCs w:val="22"/>
        </w:rPr>
        <w:t>てお</w:t>
      </w:r>
      <w:r w:rsidR="00C67DD3" w:rsidRPr="008A2883">
        <w:rPr>
          <w:rFonts w:asciiTheme="minorEastAsia" w:eastAsiaTheme="minorEastAsia" w:hAnsiTheme="minorEastAsia" w:hint="eastAsia"/>
          <w:sz w:val="22"/>
          <w:szCs w:val="22"/>
        </w:rPr>
        <w:t>申込み</w:t>
      </w:r>
      <w:r w:rsidR="00AF79A7" w:rsidRPr="008A2883">
        <w:rPr>
          <w:rFonts w:asciiTheme="minorEastAsia" w:eastAsiaTheme="minorEastAsia" w:hAnsiTheme="minorEastAsia" w:hint="eastAsia"/>
          <w:sz w:val="22"/>
          <w:szCs w:val="22"/>
        </w:rPr>
        <w:t>ください。</w:t>
      </w:r>
    </w:p>
    <w:p w:rsidR="00F34859" w:rsidRPr="008A2883" w:rsidRDefault="00F34859" w:rsidP="004D4316">
      <w:pPr>
        <w:spacing w:line="300" w:lineRule="exact"/>
        <w:ind w:leftChars="400" w:left="769" w:firstLineChars="900" w:firstLine="1819"/>
        <w:rPr>
          <w:rFonts w:asciiTheme="minorEastAsia" w:eastAsiaTheme="minorEastAsia" w:hAnsiTheme="minorEastAsia"/>
          <w:sz w:val="22"/>
          <w:szCs w:val="22"/>
        </w:rPr>
      </w:pPr>
    </w:p>
    <w:p w:rsidR="00F34859" w:rsidRPr="008A2883" w:rsidRDefault="00F34859" w:rsidP="004D4316">
      <w:pPr>
        <w:tabs>
          <w:tab w:val="left" w:pos="7533"/>
        </w:tabs>
        <w:spacing w:line="300" w:lineRule="exact"/>
        <w:ind w:left="3433" w:hangingChars="1698" w:hanging="3433"/>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Pr="00561C6B">
        <w:rPr>
          <w:rFonts w:asciiTheme="majorEastAsia" w:eastAsiaTheme="majorEastAsia" w:hAnsiTheme="majorEastAsia" w:hint="eastAsia"/>
          <w:spacing w:val="37"/>
          <w:sz w:val="22"/>
          <w:szCs w:val="22"/>
          <w:fitText w:val="808" w:id="1166817283"/>
        </w:rPr>
        <w:t>問合</w:t>
      </w:r>
      <w:r w:rsidRPr="00561C6B">
        <w:rPr>
          <w:rFonts w:asciiTheme="majorEastAsia" w:eastAsiaTheme="majorEastAsia" w:hAnsiTheme="majorEastAsia" w:hint="eastAsia"/>
          <w:sz w:val="22"/>
          <w:szCs w:val="22"/>
          <w:fitText w:val="808" w:id="1166817283"/>
        </w:rPr>
        <w:t>せ</w:t>
      </w:r>
      <w:r w:rsidRPr="008A2883">
        <w:rPr>
          <w:rFonts w:asciiTheme="majorEastAsia" w:eastAsiaTheme="majorEastAsia" w:hAnsiTheme="majorEastAsia" w:hint="eastAsia"/>
          <w:sz w:val="22"/>
          <w:szCs w:val="22"/>
        </w:rPr>
        <w:t>】</w:t>
      </w:r>
      <w:r w:rsidRPr="008A2883">
        <w:rPr>
          <w:rFonts w:asciiTheme="minorEastAsia" w:eastAsiaTheme="minorEastAsia" w:hAnsiTheme="minorEastAsia" w:hint="eastAsia"/>
          <w:sz w:val="22"/>
          <w:szCs w:val="22"/>
        </w:rPr>
        <w:t xml:space="preserve">　サポートステーション絆 事務局（松江市社会福祉協議会 生活支援課）</w:t>
      </w:r>
      <w:r w:rsidR="00561C6B">
        <w:rPr>
          <w:rFonts w:asciiTheme="minorEastAsia" w:eastAsiaTheme="minorEastAsia" w:hAnsiTheme="minorEastAsia" w:hint="eastAsia"/>
          <w:sz w:val="22"/>
          <w:szCs w:val="22"/>
        </w:rPr>
        <w:t>担当／</w:t>
      </w:r>
      <w:r w:rsidRPr="008A2883">
        <w:rPr>
          <w:rFonts w:asciiTheme="minorEastAsia" w:eastAsiaTheme="minorEastAsia" w:hAnsiTheme="minorEastAsia" w:hint="eastAsia"/>
          <w:sz w:val="22"/>
          <w:szCs w:val="22"/>
        </w:rPr>
        <w:t>梶谷・</w:t>
      </w:r>
      <w:r w:rsidR="00883999">
        <w:rPr>
          <w:rFonts w:asciiTheme="minorEastAsia" w:eastAsiaTheme="minorEastAsia" w:hAnsiTheme="minorEastAsia" w:hint="eastAsia"/>
          <w:sz w:val="22"/>
          <w:szCs w:val="22"/>
        </w:rPr>
        <w:t>花井</w:t>
      </w:r>
    </w:p>
    <w:p w:rsidR="00F34859" w:rsidRPr="008A2883" w:rsidRDefault="008A2883" w:rsidP="004D4316">
      <w:pPr>
        <w:tabs>
          <w:tab w:val="left" w:pos="7533"/>
        </w:tabs>
        <w:spacing w:line="300" w:lineRule="exact"/>
        <w:ind w:right="400"/>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TEL</w:t>
      </w:r>
      <w:r w:rsidR="00F34859" w:rsidRPr="008A2883">
        <w:rPr>
          <w:rFonts w:asciiTheme="minorEastAsia" w:eastAsiaTheme="minorEastAsia" w:hAnsiTheme="minorEastAsia" w:hint="eastAsia"/>
          <w:sz w:val="22"/>
          <w:szCs w:val="22"/>
        </w:rPr>
        <w:t xml:space="preserve">（0852）60－0400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 xml:space="preserve">FAX（0852）21－4001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E-mail  s-kizuna@web-sanin.co.jp</w:t>
      </w:r>
    </w:p>
    <w:p w:rsidR="00F34859" w:rsidRPr="008A2883" w:rsidRDefault="00F34859" w:rsidP="00F34859">
      <w:pPr>
        <w:ind w:left="609" w:hangingChars="300" w:hanging="609"/>
        <w:jc w:val="center"/>
        <w:rPr>
          <w:rFonts w:ascii="HGP創英角ﾎﾟｯﾌﾟ体" w:eastAsia="HGP創英角ﾎﾟｯﾌﾟ体" w:hAnsi="ＭＳ Ｐゴシック"/>
          <w:b/>
          <w:sz w:val="22"/>
          <w:szCs w:val="22"/>
        </w:rPr>
      </w:pPr>
    </w:p>
    <w:p w:rsidR="00F34859" w:rsidRPr="008A2883" w:rsidRDefault="00F34859" w:rsidP="00C64ABD">
      <w:pPr>
        <w:ind w:leftChars="400" w:left="769" w:firstLineChars="900" w:firstLine="1819"/>
        <w:rPr>
          <w:rFonts w:hAnsi="HG丸ｺﾞｼｯｸM-PRO"/>
          <w:sz w:val="22"/>
          <w:szCs w:val="22"/>
        </w:rPr>
      </w:pPr>
    </w:p>
    <w:p w:rsidR="00AF79A7" w:rsidRDefault="00AF79A7" w:rsidP="00AF79A7">
      <w:pPr>
        <w:tabs>
          <w:tab w:val="left" w:pos="7533"/>
        </w:tabs>
        <w:rPr>
          <w:rFonts w:asciiTheme="minorEastAsia" w:eastAsiaTheme="minorEastAsia" w:hAnsiTheme="minorEastAsia"/>
          <w:sz w:val="22"/>
          <w:szCs w:val="22"/>
        </w:rPr>
      </w:pPr>
    </w:p>
    <w:p w:rsidR="00C67DD3" w:rsidRDefault="00C67DD3" w:rsidP="00C64ABD">
      <w:pPr>
        <w:ind w:left="606" w:hangingChars="300" w:hanging="606"/>
        <w:jc w:val="center"/>
        <w:rPr>
          <w:rFonts w:asciiTheme="minorEastAsia" w:eastAsiaTheme="minorEastAsia" w:hAnsiTheme="minorEastAsia"/>
          <w:sz w:val="22"/>
          <w:szCs w:val="22"/>
        </w:rPr>
      </w:pPr>
    </w:p>
    <w:p w:rsidR="003A4484" w:rsidRDefault="003A4484" w:rsidP="00C64ABD">
      <w:pPr>
        <w:ind w:left="606" w:hangingChars="300" w:hanging="606"/>
        <w:jc w:val="center"/>
        <w:rPr>
          <w:rFonts w:asciiTheme="minorEastAsia" w:eastAsiaTheme="minorEastAsia" w:hAnsiTheme="minorEastAsia"/>
          <w:sz w:val="22"/>
          <w:szCs w:val="22"/>
        </w:rPr>
      </w:pPr>
    </w:p>
    <w:p w:rsidR="003A4484" w:rsidRPr="008A2883" w:rsidRDefault="003A4484" w:rsidP="00C64ABD">
      <w:pPr>
        <w:ind w:left="606" w:hangingChars="300" w:hanging="606"/>
        <w:jc w:val="center"/>
        <w:rPr>
          <w:rFonts w:asciiTheme="minorEastAsia" w:eastAsiaTheme="minorEastAsia" w:hAnsiTheme="minorEastAsia"/>
          <w:sz w:val="22"/>
          <w:szCs w:val="22"/>
        </w:rPr>
      </w:pPr>
    </w:p>
    <w:p w:rsidR="00E04CE0" w:rsidRDefault="00E04CE0" w:rsidP="008A2883">
      <w:pPr>
        <w:widowControl/>
        <w:jc w:val="center"/>
        <w:rPr>
          <w:rFonts w:asciiTheme="minorEastAsia" w:eastAsiaTheme="minorEastAsia" w:hAnsiTheme="minorEastAsia"/>
          <w:sz w:val="28"/>
          <w:szCs w:val="28"/>
        </w:rPr>
      </w:pPr>
    </w:p>
    <w:p w:rsidR="00E04CE0" w:rsidRDefault="00E04CE0" w:rsidP="008A2883">
      <w:pPr>
        <w:widowControl/>
        <w:jc w:val="center"/>
        <w:rPr>
          <w:rFonts w:asciiTheme="minorEastAsia" w:eastAsiaTheme="minorEastAsia" w:hAnsiTheme="minorEastAsia"/>
          <w:sz w:val="28"/>
          <w:szCs w:val="28"/>
        </w:rPr>
      </w:pPr>
    </w:p>
    <w:p w:rsidR="00E04CE0" w:rsidRDefault="00E04CE0" w:rsidP="008A2883">
      <w:pPr>
        <w:widowControl/>
        <w:jc w:val="center"/>
        <w:rPr>
          <w:rFonts w:asciiTheme="minorEastAsia" w:eastAsiaTheme="minorEastAsia" w:hAnsiTheme="minorEastAsia"/>
          <w:sz w:val="28"/>
          <w:szCs w:val="28"/>
        </w:rPr>
      </w:pPr>
    </w:p>
    <w:p w:rsidR="00C67DD3" w:rsidRPr="00F34859" w:rsidRDefault="00975B21" w:rsidP="008A2883">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5478AF" w:rsidRPr="00F34859">
        <w:rPr>
          <w:rFonts w:asciiTheme="minorEastAsia" w:eastAsiaTheme="minorEastAsia" w:hAnsiTheme="minorEastAsia" w:hint="eastAsia"/>
          <w:sz w:val="28"/>
          <w:szCs w:val="28"/>
        </w:rPr>
        <w:t>月</w:t>
      </w:r>
      <w:r w:rsidR="00B96DBB">
        <w:rPr>
          <w:rFonts w:asciiTheme="minorEastAsia" w:eastAsiaTheme="minorEastAsia" w:hAnsiTheme="minorEastAsia" w:hint="eastAsia"/>
          <w:sz w:val="28"/>
          <w:szCs w:val="28"/>
        </w:rPr>
        <w:t>９</w:t>
      </w:r>
      <w:r w:rsidR="005478AF" w:rsidRPr="00F34859">
        <w:rPr>
          <w:rFonts w:asciiTheme="minorEastAsia" w:eastAsiaTheme="minorEastAsia" w:hAnsiTheme="minorEastAsia" w:hint="eastAsia"/>
          <w:sz w:val="28"/>
          <w:szCs w:val="28"/>
        </w:rPr>
        <w:t>日開催</w:t>
      </w:r>
      <w:r w:rsidR="00B47741" w:rsidRPr="00F34859">
        <w:rPr>
          <w:rFonts w:asciiTheme="minorEastAsia" w:eastAsiaTheme="minorEastAsia" w:hAnsiTheme="minorEastAsia" w:hint="eastAsia"/>
          <w:sz w:val="28"/>
          <w:szCs w:val="28"/>
        </w:rPr>
        <w:t>アセスメント事例検討会</w:t>
      </w:r>
      <w:r w:rsidR="00C67DD3" w:rsidRPr="00F34859">
        <w:rPr>
          <w:rFonts w:asciiTheme="minorEastAsia" w:eastAsiaTheme="minorEastAsia" w:hAnsiTheme="minorEastAsia" w:hint="eastAsia"/>
          <w:sz w:val="28"/>
          <w:szCs w:val="28"/>
        </w:rPr>
        <w:t>参加申込</w:t>
      </w:r>
    </w:p>
    <w:tbl>
      <w:tblPr>
        <w:tblStyle w:val="a3"/>
        <w:tblW w:w="0" w:type="auto"/>
        <w:tblInd w:w="467" w:type="dxa"/>
        <w:tblLook w:val="01E0" w:firstRow="1" w:lastRow="1" w:firstColumn="1" w:lastColumn="1" w:noHBand="0" w:noVBand="0"/>
      </w:tblPr>
      <w:tblGrid>
        <w:gridCol w:w="3794"/>
        <w:gridCol w:w="4908"/>
      </w:tblGrid>
      <w:tr w:rsidR="00C67DD3" w:rsidRPr="00F34859" w:rsidTr="003A4484">
        <w:tc>
          <w:tcPr>
            <w:tcW w:w="3794" w:type="dxa"/>
          </w:tcPr>
          <w:p w:rsidR="00C67DD3" w:rsidRPr="00F34859" w:rsidRDefault="00F34859" w:rsidP="00FF6F8B">
            <w:pPr>
              <w:jc w:val="center"/>
              <w:rPr>
                <w:rFonts w:asciiTheme="minorEastAsia" w:eastAsiaTheme="minorEastAsia" w:hAnsiTheme="minorEastAsia"/>
                <w:sz w:val="28"/>
                <w:szCs w:val="28"/>
              </w:rPr>
            </w:pPr>
            <w:r w:rsidRPr="00F34859">
              <w:rPr>
                <w:rFonts w:asciiTheme="minorEastAsia" w:eastAsiaTheme="minorEastAsia" w:hAnsiTheme="minorEastAsia"/>
                <w:sz w:val="24"/>
                <w:szCs w:val="24"/>
              </w:rPr>
              <w:br w:type="page"/>
            </w:r>
            <w:r w:rsidR="00FF6F8B" w:rsidRPr="00F34859">
              <w:rPr>
                <w:rFonts w:asciiTheme="minorEastAsia" w:eastAsiaTheme="minorEastAsia" w:hAnsiTheme="minorEastAsia" w:hint="eastAsia"/>
                <w:sz w:val="28"/>
                <w:szCs w:val="28"/>
              </w:rPr>
              <w:t xml:space="preserve">氏　　　</w:t>
            </w:r>
            <w:r w:rsidR="00C67DD3" w:rsidRPr="00F34859">
              <w:rPr>
                <w:rFonts w:asciiTheme="minorEastAsia" w:eastAsiaTheme="minorEastAsia" w:hAnsiTheme="minorEastAsia" w:hint="eastAsia"/>
                <w:sz w:val="28"/>
                <w:szCs w:val="28"/>
              </w:rPr>
              <w:t>名</w:t>
            </w:r>
          </w:p>
        </w:tc>
        <w:tc>
          <w:tcPr>
            <w:tcW w:w="4908" w:type="dxa"/>
          </w:tcPr>
          <w:p w:rsidR="00C67DD3" w:rsidRPr="00F34859" w:rsidRDefault="00B119A0" w:rsidP="00FF6F8B">
            <w:pPr>
              <w:jc w:val="center"/>
              <w:rPr>
                <w:rFonts w:asciiTheme="minorEastAsia" w:eastAsiaTheme="minorEastAsia" w:hAnsiTheme="minorEastAsia"/>
                <w:sz w:val="28"/>
                <w:szCs w:val="28"/>
              </w:rPr>
            </w:pPr>
            <w:r w:rsidRPr="00F34859">
              <w:rPr>
                <w:rFonts w:asciiTheme="minorEastAsia" w:eastAsiaTheme="minorEastAsia" w:hAnsiTheme="minorEastAsia" w:hint="eastAsia"/>
                <w:sz w:val="28"/>
                <w:szCs w:val="28"/>
              </w:rPr>
              <w:t xml:space="preserve">所　</w:t>
            </w:r>
            <w:r w:rsidR="00FF6F8B" w:rsidRPr="00F34859">
              <w:rPr>
                <w:rFonts w:asciiTheme="minorEastAsia" w:eastAsiaTheme="minorEastAsia" w:hAnsiTheme="minorEastAsia" w:hint="eastAsia"/>
                <w:sz w:val="28"/>
                <w:szCs w:val="28"/>
              </w:rPr>
              <w:t xml:space="preserve">　</w:t>
            </w:r>
            <w:r w:rsidRPr="00F34859">
              <w:rPr>
                <w:rFonts w:asciiTheme="minorEastAsia" w:eastAsiaTheme="minorEastAsia" w:hAnsiTheme="minorEastAsia" w:hint="eastAsia"/>
                <w:sz w:val="28"/>
                <w:szCs w:val="28"/>
              </w:rPr>
              <w:t xml:space="preserve">　属</w:t>
            </w: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bl>
    <w:p w:rsidR="00C67DD3" w:rsidRPr="00F34859" w:rsidRDefault="00F32ECA" w:rsidP="00B47741">
      <w:pPr>
        <w:jc w:val="center"/>
        <w:rPr>
          <w:rFonts w:asciiTheme="minorEastAsia" w:eastAsiaTheme="minorEastAsia" w:hAnsiTheme="minorEastAsia"/>
          <w:sz w:val="24"/>
          <w:szCs w:val="24"/>
        </w:rPr>
      </w:pPr>
      <w:r w:rsidRPr="00F34859">
        <w:rPr>
          <w:rFonts w:asciiTheme="minorEastAsia" w:eastAsiaTheme="minorEastAsia" w:hAnsiTheme="minorEastAsia" w:hint="eastAsia"/>
          <w:sz w:val="24"/>
          <w:szCs w:val="24"/>
        </w:rPr>
        <w:t>【</w:t>
      </w:r>
      <w:r w:rsidR="00E04CE0">
        <w:rPr>
          <w:rFonts w:asciiTheme="minorEastAsia" w:eastAsiaTheme="minorEastAsia" w:hAnsiTheme="minorEastAsia" w:hint="eastAsia"/>
          <w:sz w:val="24"/>
          <w:szCs w:val="24"/>
          <w:u w:val="single"/>
        </w:rPr>
        <w:t>平成</w:t>
      </w:r>
      <w:r w:rsidR="00B96DBB">
        <w:rPr>
          <w:rFonts w:asciiTheme="minorEastAsia" w:eastAsiaTheme="minorEastAsia" w:hAnsiTheme="minorEastAsia" w:hint="eastAsia"/>
          <w:sz w:val="24"/>
          <w:szCs w:val="24"/>
          <w:u w:val="single"/>
        </w:rPr>
        <w:t>31</w:t>
      </w:r>
      <w:r w:rsidR="00975B21">
        <w:rPr>
          <w:rFonts w:asciiTheme="minorEastAsia" w:eastAsiaTheme="minorEastAsia" w:hAnsiTheme="minorEastAsia" w:hint="eastAsia"/>
          <w:sz w:val="24"/>
          <w:szCs w:val="24"/>
          <w:u w:val="single"/>
        </w:rPr>
        <w:t>年1</w:t>
      </w:r>
      <w:r w:rsidRPr="00F34859">
        <w:rPr>
          <w:rFonts w:asciiTheme="minorEastAsia" w:eastAsiaTheme="minorEastAsia" w:hAnsiTheme="minorEastAsia" w:hint="eastAsia"/>
          <w:sz w:val="24"/>
          <w:szCs w:val="24"/>
          <w:u w:val="single"/>
        </w:rPr>
        <w:t>月</w:t>
      </w:r>
      <w:r w:rsidR="00B96DBB">
        <w:rPr>
          <w:rFonts w:asciiTheme="minorEastAsia" w:eastAsiaTheme="minorEastAsia" w:hAnsiTheme="minorEastAsia" w:hint="eastAsia"/>
          <w:sz w:val="24"/>
          <w:szCs w:val="24"/>
          <w:u w:val="single"/>
        </w:rPr>
        <w:t>４</w:t>
      </w:r>
      <w:r w:rsidRPr="00F34859">
        <w:rPr>
          <w:rFonts w:asciiTheme="minorEastAsia" w:eastAsiaTheme="minorEastAsia" w:hAnsiTheme="minorEastAsia" w:hint="eastAsia"/>
          <w:sz w:val="24"/>
          <w:szCs w:val="24"/>
          <w:u w:val="single"/>
        </w:rPr>
        <w:t>日（</w:t>
      </w:r>
      <w:r w:rsidR="00B96DBB">
        <w:rPr>
          <w:rFonts w:asciiTheme="minorEastAsia" w:eastAsiaTheme="minorEastAsia" w:hAnsiTheme="minorEastAsia" w:hint="eastAsia"/>
          <w:sz w:val="24"/>
          <w:szCs w:val="24"/>
          <w:u w:val="single"/>
        </w:rPr>
        <w:t>金</w:t>
      </w:r>
      <w:r w:rsidR="00C67DD3" w:rsidRPr="00F34859">
        <w:rPr>
          <w:rFonts w:asciiTheme="minorEastAsia" w:eastAsiaTheme="minorEastAsia" w:hAnsiTheme="minorEastAsia" w:hint="eastAsia"/>
          <w:sz w:val="24"/>
          <w:szCs w:val="24"/>
          <w:u w:val="single"/>
        </w:rPr>
        <w:t>）までに</w:t>
      </w:r>
      <w:r w:rsidRPr="00F34859">
        <w:rPr>
          <w:rFonts w:asciiTheme="minorEastAsia" w:eastAsiaTheme="minorEastAsia" w:hAnsiTheme="minorEastAsia" w:hint="eastAsia"/>
          <w:sz w:val="24"/>
          <w:szCs w:val="24"/>
        </w:rPr>
        <w:t>ＦＡＸ</w:t>
      </w:r>
      <w:r w:rsidRPr="00F34859">
        <w:rPr>
          <w:rFonts w:asciiTheme="minorEastAsia" w:eastAsiaTheme="minorEastAsia" w:hAnsiTheme="minorEastAsia" w:hint="eastAsia"/>
          <w:sz w:val="18"/>
          <w:szCs w:val="18"/>
        </w:rPr>
        <w:t>もしくは</w:t>
      </w:r>
      <w:r w:rsidRPr="00F34859">
        <w:rPr>
          <w:rFonts w:asciiTheme="minorEastAsia" w:eastAsiaTheme="minorEastAsia" w:hAnsiTheme="minorEastAsia" w:hint="eastAsia"/>
          <w:sz w:val="28"/>
          <w:szCs w:val="28"/>
        </w:rPr>
        <w:t>mail</w:t>
      </w:r>
      <w:r w:rsidR="00C67DD3" w:rsidRPr="00F34859">
        <w:rPr>
          <w:rFonts w:asciiTheme="minorEastAsia" w:eastAsiaTheme="minorEastAsia" w:hAnsiTheme="minorEastAsia" w:hint="eastAsia"/>
          <w:sz w:val="24"/>
          <w:szCs w:val="24"/>
        </w:rPr>
        <w:t>でお願いします】</w:t>
      </w:r>
    </w:p>
    <w:p w:rsidR="00C67DD3" w:rsidRPr="00975B21" w:rsidRDefault="00C67DD3" w:rsidP="00C64ABD">
      <w:pPr>
        <w:ind w:left="666" w:hangingChars="300" w:hanging="666"/>
        <w:rPr>
          <w:rFonts w:asciiTheme="minorEastAsia" w:eastAsiaTheme="minorEastAsia" w:hAnsiTheme="minorEastAsia"/>
          <w:sz w:val="24"/>
          <w:szCs w:val="24"/>
        </w:rPr>
      </w:pPr>
    </w:p>
    <w:p w:rsidR="00C67DD3" w:rsidRPr="003A4484" w:rsidRDefault="00C67DD3"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C67DD3" w:rsidRPr="003A4484" w:rsidRDefault="003A4484" w:rsidP="00C64ABD">
      <w:pPr>
        <w:ind w:left="726" w:hangingChars="300" w:hanging="726"/>
        <w:rPr>
          <w:rFonts w:asciiTheme="minorEastAsia" w:eastAsiaTheme="minorEastAsia" w:hAnsiTheme="minorEastAsia"/>
          <w:color w:val="000000" w:themeColor="text1"/>
          <w:sz w:val="24"/>
          <w:szCs w:val="24"/>
        </w:rPr>
      </w:pPr>
      <w:r w:rsidRPr="003A4484">
        <w:rPr>
          <w:rFonts w:asciiTheme="minorEastAsia" w:eastAsiaTheme="minorEastAsia" w:hAnsiTheme="minorEastAsia"/>
          <w:noProof/>
          <w:color w:val="000000" w:themeColor="text1"/>
          <w:sz w:val="26"/>
        </w:rPr>
        <mc:AlternateContent>
          <mc:Choice Requires="wps">
            <w:drawing>
              <wp:anchor distT="0" distB="0" distL="114300" distR="114300" simplePos="0" relativeHeight="251651584" behindDoc="0" locked="0" layoutInCell="1" allowOverlap="1" wp14:anchorId="26CCEF27" wp14:editId="1EFF71E7">
                <wp:simplePos x="0" y="0"/>
                <wp:positionH relativeFrom="column">
                  <wp:posOffset>479000</wp:posOffset>
                </wp:positionH>
                <wp:positionV relativeFrom="paragraph">
                  <wp:posOffset>51435</wp:posOffset>
                </wp:positionV>
                <wp:extent cx="5317498" cy="1595832"/>
                <wp:effectExtent l="0" t="0" r="1651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7498" cy="1595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松江市社会福祉協議会 生活支援課　　担当　　梶谷　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CCEF27" id="角丸四角形 1" o:spid="_x0000_s1027" style="position:absolute;left:0;text-align:left;margin-left:37.7pt;margin-top:4.05pt;width:418.7pt;height:1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" filled="f" strokecolor="black [3213]" strokeweight="1pt">
                <v:path arrowok="t"/>
                <v:textbo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松江市社会福祉協議会 生活支援課　　担当　　梶谷　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v:textbox>
              </v:roundrect>
            </w:pict>
          </mc:Fallback>
        </mc:AlternateContent>
      </w:r>
    </w:p>
    <w:p w:rsidR="00E46C9A" w:rsidRPr="003A4484" w:rsidRDefault="00E46C9A" w:rsidP="00C64ABD">
      <w:pPr>
        <w:ind w:left="666" w:hangingChars="300" w:hanging="666"/>
        <w:rPr>
          <w:rFonts w:asciiTheme="minorEastAsia" w:eastAsiaTheme="minorEastAsia" w:hAnsiTheme="minorEastAsia"/>
          <w:color w:val="000000" w:themeColor="text1"/>
          <w:sz w:val="24"/>
          <w:szCs w:val="24"/>
        </w:rPr>
      </w:pPr>
    </w:p>
    <w:p w:rsidR="0046796E" w:rsidRPr="003A4484" w:rsidRDefault="0046796E" w:rsidP="0046796E">
      <w:pPr>
        <w:tabs>
          <w:tab w:val="left" w:pos="7533"/>
        </w:tabs>
        <w:rPr>
          <w:rFonts w:asciiTheme="minorEastAsia" w:eastAsiaTheme="minorEastAsia" w:hAnsiTheme="minorEastAsia"/>
          <w:color w:val="000000" w:themeColor="text1"/>
          <w:sz w:val="26"/>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C67DD3">
      <w:pPr>
        <w:tabs>
          <w:tab w:val="left" w:pos="7533"/>
        </w:tabs>
        <w:rPr>
          <w:rFonts w:asciiTheme="minorEastAsia" w:eastAsiaTheme="minorEastAsia" w:hAnsiTheme="minorEastAsia"/>
          <w:sz w:val="26"/>
        </w:rPr>
      </w:pPr>
    </w:p>
    <w:p w:rsidR="00C67DD3" w:rsidRPr="00F34859" w:rsidRDefault="00C67DD3" w:rsidP="00AF79A7">
      <w:pPr>
        <w:tabs>
          <w:tab w:val="left" w:pos="7533"/>
        </w:tabs>
        <w:rPr>
          <w:rFonts w:asciiTheme="minorEastAsia" w:eastAsiaTheme="minorEastAsia" w:hAnsiTheme="minorEastAsia"/>
          <w:sz w:val="26"/>
        </w:rPr>
      </w:pPr>
    </w:p>
    <w:sectPr w:rsidR="00C67DD3" w:rsidRPr="00F34859" w:rsidSect="00740904">
      <w:pgSz w:w="11906" w:h="16838" w:code="9"/>
      <w:pgMar w:top="567" w:right="1134" w:bottom="567" w:left="1134" w:header="851" w:footer="992" w:gutter="0"/>
      <w:cols w:space="425"/>
      <w:docGrid w:type="linesAndChars" w:linePitch="346" w:charSpace="-36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C8" w:rsidRDefault="004A2BC8" w:rsidP="00817669">
      <w:r>
        <w:separator/>
      </w:r>
    </w:p>
  </w:endnote>
  <w:endnote w:type="continuationSeparator" w:id="0">
    <w:p w:rsidR="004A2BC8" w:rsidRDefault="004A2BC8" w:rsidP="008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C8" w:rsidRDefault="004A2BC8" w:rsidP="00817669">
      <w:r>
        <w:separator/>
      </w:r>
    </w:p>
  </w:footnote>
  <w:footnote w:type="continuationSeparator" w:id="0">
    <w:p w:rsidR="004A2BC8" w:rsidRDefault="004A2BC8" w:rsidP="0081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96"/>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E"/>
    <w:rsid w:val="00083C94"/>
    <w:rsid w:val="0008652B"/>
    <w:rsid w:val="00087C7D"/>
    <w:rsid w:val="00093071"/>
    <w:rsid w:val="0009751E"/>
    <w:rsid w:val="000A3E00"/>
    <w:rsid w:val="000F35A5"/>
    <w:rsid w:val="00106E54"/>
    <w:rsid w:val="00111E7F"/>
    <w:rsid w:val="00167273"/>
    <w:rsid w:val="00167529"/>
    <w:rsid w:val="001B7BF5"/>
    <w:rsid w:val="001C1E60"/>
    <w:rsid w:val="001C7575"/>
    <w:rsid w:val="001E0111"/>
    <w:rsid w:val="00213432"/>
    <w:rsid w:val="00220CE0"/>
    <w:rsid w:val="00251212"/>
    <w:rsid w:val="0025319E"/>
    <w:rsid w:val="00261124"/>
    <w:rsid w:val="00263D7B"/>
    <w:rsid w:val="002B22F8"/>
    <w:rsid w:val="002B7FB1"/>
    <w:rsid w:val="00327E2F"/>
    <w:rsid w:val="0034266F"/>
    <w:rsid w:val="00363476"/>
    <w:rsid w:val="003649EC"/>
    <w:rsid w:val="00382F3F"/>
    <w:rsid w:val="00396572"/>
    <w:rsid w:val="003975E8"/>
    <w:rsid w:val="003A4484"/>
    <w:rsid w:val="003C29E2"/>
    <w:rsid w:val="00442300"/>
    <w:rsid w:val="00456775"/>
    <w:rsid w:val="0046796E"/>
    <w:rsid w:val="0048771E"/>
    <w:rsid w:val="004960B0"/>
    <w:rsid w:val="004A1D8B"/>
    <w:rsid w:val="004A2BC8"/>
    <w:rsid w:val="004B03C3"/>
    <w:rsid w:val="004C2BA3"/>
    <w:rsid w:val="004D4316"/>
    <w:rsid w:val="00515215"/>
    <w:rsid w:val="005206C6"/>
    <w:rsid w:val="005325F9"/>
    <w:rsid w:val="00533743"/>
    <w:rsid w:val="005478AF"/>
    <w:rsid w:val="00561C6B"/>
    <w:rsid w:val="00572AE8"/>
    <w:rsid w:val="005829C5"/>
    <w:rsid w:val="005A73A1"/>
    <w:rsid w:val="005C0C95"/>
    <w:rsid w:val="005C1F94"/>
    <w:rsid w:val="005E7A68"/>
    <w:rsid w:val="006D3396"/>
    <w:rsid w:val="006F4DF5"/>
    <w:rsid w:val="00723BD3"/>
    <w:rsid w:val="00740904"/>
    <w:rsid w:val="00760906"/>
    <w:rsid w:val="00766584"/>
    <w:rsid w:val="00775C02"/>
    <w:rsid w:val="00777E92"/>
    <w:rsid w:val="007956C5"/>
    <w:rsid w:val="007B18ED"/>
    <w:rsid w:val="007B428F"/>
    <w:rsid w:val="007E0478"/>
    <w:rsid w:val="007E121E"/>
    <w:rsid w:val="00815AF4"/>
    <w:rsid w:val="00817669"/>
    <w:rsid w:val="00866230"/>
    <w:rsid w:val="008664F6"/>
    <w:rsid w:val="00883999"/>
    <w:rsid w:val="008A2883"/>
    <w:rsid w:val="008B052E"/>
    <w:rsid w:val="008D2174"/>
    <w:rsid w:val="008F6918"/>
    <w:rsid w:val="00902E45"/>
    <w:rsid w:val="00905CBC"/>
    <w:rsid w:val="00906175"/>
    <w:rsid w:val="00954734"/>
    <w:rsid w:val="00975B21"/>
    <w:rsid w:val="009C2AD8"/>
    <w:rsid w:val="009D6EB6"/>
    <w:rsid w:val="009E3A40"/>
    <w:rsid w:val="009F4009"/>
    <w:rsid w:val="00A20A5D"/>
    <w:rsid w:val="00A27317"/>
    <w:rsid w:val="00A94CDA"/>
    <w:rsid w:val="00AE6431"/>
    <w:rsid w:val="00AE74E5"/>
    <w:rsid w:val="00AF79A7"/>
    <w:rsid w:val="00B100BD"/>
    <w:rsid w:val="00B119A0"/>
    <w:rsid w:val="00B2493F"/>
    <w:rsid w:val="00B47741"/>
    <w:rsid w:val="00B55EED"/>
    <w:rsid w:val="00B96DBB"/>
    <w:rsid w:val="00BA193B"/>
    <w:rsid w:val="00C0197B"/>
    <w:rsid w:val="00C25FDC"/>
    <w:rsid w:val="00C34E53"/>
    <w:rsid w:val="00C40F3F"/>
    <w:rsid w:val="00C64ABD"/>
    <w:rsid w:val="00C67DD3"/>
    <w:rsid w:val="00CD0A17"/>
    <w:rsid w:val="00CF3B93"/>
    <w:rsid w:val="00D00F7A"/>
    <w:rsid w:val="00D21298"/>
    <w:rsid w:val="00D352E7"/>
    <w:rsid w:val="00D62551"/>
    <w:rsid w:val="00D64DD6"/>
    <w:rsid w:val="00D7623E"/>
    <w:rsid w:val="00DA6992"/>
    <w:rsid w:val="00DD5DCC"/>
    <w:rsid w:val="00DF3B6E"/>
    <w:rsid w:val="00E04CE0"/>
    <w:rsid w:val="00E17632"/>
    <w:rsid w:val="00E41A85"/>
    <w:rsid w:val="00E46C9A"/>
    <w:rsid w:val="00E60413"/>
    <w:rsid w:val="00E87167"/>
    <w:rsid w:val="00EE2856"/>
    <w:rsid w:val="00EF0F47"/>
    <w:rsid w:val="00F32ECA"/>
    <w:rsid w:val="00F34859"/>
    <w:rsid w:val="00F45AE8"/>
    <w:rsid w:val="00F77FEE"/>
    <w:rsid w:val="00FC2F03"/>
    <w:rsid w:val="00FF6F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方宣</dc:creator>
  <cp:lastModifiedBy>松江市</cp:lastModifiedBy>
  <cp:revision>4</cp:revision>
  <cp:lastPrinted>2017-04-21T00:54:00Z</cp:lastPrinted>
  <dcterms:created xsi:type="dcterms:W3CDTF">2018-10-01T06:45:00Z</dcterms:created>
  <dcterms:modified xsi:type="dcterms:W3CDTF">2018-11-28T07:59:00Z</dcterms:modified>
</cp:coreProperties>
</file>