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3A" w:rsidRPr="007633AA" w:rsidRDefault="00FE0E3A" w:rsidP="00FE0E3A">
      <w:pPr>
        <w:rPr>
          <w:rFonts w:ascii="HG丸ｺﾞｼｯｸM-PRO" w:eastAsia="HG丸ｺﾞｼｯｸM-PRO" w:hAnsi="HG丸ｺﾞｼｯｸM-PRO"/>
          <w:b/>
          <w:sz w:val="36"/>
        </w:rPr>
      </w:pPr>
      <w:r w:rsidRPr="007633AA">
        <w:rPr>
          <w:rFonts w:ascii="HG丸ｺﾞｼｯｸM-PRO" w:eastAsia="HG丸ｺﾞｼｯｸM-PRO" w:hAnsi="HG丸ｺﾞｼｯｸM-PRO" w:hint="eastAsia"/>
          <w:b/>
          <w:sz w:val="36"/>
        </w:rPr>
        <w:t>松江圏域重症神経難病患者の介護支援専門員連絡会</w:t>
      </w:r>
    </w:p>
    <w:p w:rsidR="00FE0E3A" w:rsidRDefault="00FE0E3A" w:rsidP="009508B5">
      <w:pPr>
        <w:jc w:val="center"/>
        <w:rPr>
          <w:rFonts w:ascii="HG丸ｺﾞｼｯｸM-PRO" w:eastAsia="HG丸ｺﾞｼｯｸM-PRO" w:hAnsi="HG丸ｺﾞｼｯｸM-PRO"/>
          <w:b/>
          <w:sz w:val="36"/>
        </w:rPr>
      </w:pPr>
      <w:r w:rsidRPr="007633AA">
        <w:rPr>
          <w:rFonts w:ascii="HG丸ｺﾞｼｯｸM-PRO" w:eastAsia="HG丸ｺﾞｼｯｸM-PRO" w:hAnsi="HG丸ｺﾞｼｯｸM-PRO" w:hint="eastAsia"/>
          <w:b/>
          <w:sz w:val="36"/>
        </w:rPr>
        <w:t>◆　第</w:t>
      </w:r>
      <w:r w:rsidR="00034B90">
        <w:rPr>
          <w:rFonts w:ascii="HG丸ｺﾞｼｯｸM-PRO" w:eastAsia="HG丸ｺﾞｼｯｸM-PRO" w:hAnsi="HG丸ｺﾞｼｯｸM-PRO" w:hint="eastAsia"/>
          <w:b/>
          <w:sz w:val="36"/>
        </w:rPr>
        <w:t>6</w:t>
      </w:r>
      <w:r w:rsidRPr="007633AA">
        <w:rPr>
          <w:rFonts w:ascii="HG丸ｺﾞｼｯｸM-PRO" w:eastAsia="HG丸ｺﾞｼｯｸM-PRO" w:hAnsi="HG丸ｺﾞｼｯｸM-PRO" w:hint="eastAsia"/>
          <w:b/>
          <w:sz w:val="36"/>
        </w:rPr>
        <w:t>回の御案内　◆</w:t>
      </w:r>
    </w:p>
    <w:p w:rsidR="00416E35" w:rsidRDefault="00425361" w:rsidP="00416E35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p w:rsidR="00416E35" w:rsidRPr="00416E35" w:rsidRDefault="00425361" w:rsidP="00416E35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416E35">
        <w:rPr>
          <w:rFonts w:ascii="HG丸ｺﾞｼｯｸM-PRO" w:eastAsia="HG丸ｺﾞｼｯｸM-PRO" w:hAnsi="HG丸ｺﾞｼｯｸM-PRO" w:hint="eastAsia"/>
          <w:sz w:val="22"/>
        </w:rPr>
        <w:t>今年度、５回の連絡会を開催することができました。</w:t>
      </w:r>
    </w:p>
    <w:p w:rsidR="00CE0210" w:rsidRDefault="007D6AAF" w:rsidP="00416E35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次年度</w:t>
      </w:r>
      <w:r w:rsidR="00AA5E03">
        <w:rPr>
          <w:rFonts w:ascii="HG丸ｺﾞｼｯｸM-PRO" w:eastAsia="HG丸ｺﾞｼｯｸM-PRO" w:hAnsi="HG丸ｺﾞｼｯｸM-PRO" w:hint="eastAsia"/>
          <w:sz w:val="22"/>
        </w:rPr>
        <w:t>も松江圏域にお</w:t>
      </w:r>
      <w:r w:rsidR="005505B7">
        <w:rPr>
          <w:rFonts w:ascii="HG丸ｺﾞｼｯｸM-PRO" w:eastAsia="HG丸ｺﾞｼｯｸM-PRO" w:hAnsi="HG丸ｺﾞｼｯｸM-PRO" w:hint="eastAsia"/>
          <w:sz w:val="22"/>
        </w:rPr>
        <w:t>いて</w:t>
      </w:r>
      <w:r w:rsidR="00AA5E03">
        <w:rPr>
          <w:rFonts w:ascii="HG丸ｺﾞｼｯｸM-PRO" w:eastAsia="HG丸ｺﾞｼｯｸM-PRO" w:hAnsi="HG丸ｺﾞｼｯｸM-PRO" w:hint="eastAsia"/>
          <w:sz w:val="22"/>
        </w:rPr>
        <w:t>難病支援にあたる</w:t>
      </w:r>
      <w:r w:rsidR="00F34B4C">
        <w:rPr>
          <w:rFonts w:ascii="HG丸ｺﾞｼｯｸM-PRO" w:eastAsia="HG丸ｺﾞｼｯｸM-PRO" w:hAnsi="HG丸ｺﾞｼｯｸM-PRO" w:hint="eastAsia"/>
          <w:sz w:val="22"/>
        </w:rPr>
        <w:t>介護支援専門員のより質の高いケアマネジメントを</w:t>
      </w:r>
      <w:r w:rsidR="00425361" w:rsidRPr="00416E35">
        <w:rPr>
          <w:rFonts w:ascii="HG丸ｺﾞｼｯｸM-PRO" w:eastAsia="HG丸ｺﾞｼｯｸM-PRO" w:hAnsi="HG丸ｺﾞｼｯｸM-PRO" w:hint="eastAsia"/>
          <w:sz w:val="22"/>
        </w:rPr>
        <w:t>支</w:t>
      </w:r>
      <w:r w:rsidR="00B25793">
        <w:rPr>
          <w:rFonts w:ascii="HG丸ｺﾞｼｯｸM-PRO" w:eastAsia="HG丸ｺﾞｼｯｸM-PRO" w:hAnsi="HG丸ｺﾞｼｯｸM-PRO" w:hint="eastAsia"/>
          <w:sz w:val="22"/>
        </w:rPr>
        <w:t>援でき</w:t>
      </w:r>
      <w:r w:rsidR="0001370B">
        <w:rPr>
          <w:rFonts w:ascii="HG丸ｺﾞｼｯｸM-PRO" w:eastAsia="HG丸ｺﾞｼｯｸM-PRO" w:hAnsi="HG丸ｺﾞｼｯｸM-PRO" w:hint="eastAsia"/>
          <w:sz w:val="22"/>
        </w:rPr>
        <w:t>るよう、</w:t>
      </w:r>
      <w:r w:rsidR="005505B7">
        <w:rPr>
          <w:rFonts w:ascii="HG丸ｺﾞｼｯｸM-PRO" w:eastAsia="HG丸ｺﾞｼｯｸM-PRO" w:hAnsi="HG丸ｺﾞｼｯｸM-PRO" w:hint="eastAsia"/>
          <w:sz w:val="22"/>
        </w:rPr>
        <w:t>地域包括ケアシステム構築に向けて</w:t>
      </w:r>
      <w:r w:rsidR="00DC4028" w:rsidRPr="00416E35">
        <w:rPr>
          <w:rFonts w:ascii="HG丸ｺﾞｼｯｸM-PRO" w:eastAsia="HG丸ｺﾞｼｯｸM-PRO" w:hAnsi="HG丸ｺﾞｼｯｸM-PRO" w:hint="eastAsia"/>
          <w:sz w:val="22"/>
        </w:rPr>
        <w:t>介護支援専門員同士、および保健・医療・福祉のネットワークつくり</w:t>
      </w:r>
      <w:r w:rsidR="00B25793">
        <w:rPr>
          <w:rFonts w:ascii="HG丸ｺﾞｼｯｸM-PRO" w:eastAsia="HG丸ｺﾞｼｯｸM-PRO" w:hAnsi="HG丸ｺﾞｼｯｸM-PRO" w:hint="eastAsia"/>
          <w:sz w:val="22"/>
        </w:rPr>
        <w:t>に</w:t>
      </w:r>
      <w:r w:rsidR="0001370B">
        <w:rPr>
          <w:rFonts w:ascii="HG丸ｺﾞｼｯｸM-PRO" w:eastAsia="HG丸ｺﾞｼｯｸM-PRO" w:hAnsi="HG丸ｺﾞｼｯｸM-PRO" w:hint="eastAsia"/>
          <w:sz w:val="22"/>
        </w:rPr>
        <w:t>つながるようにと思います。</w:t>
      </w:r>
    </w:p>
    <w:p w:rsidR="00DC4028" w:rsidRDefault="00416E35" w:rsidP="00B25793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当日は、グループワークを予定し</w:t>
      </w:r>
      <w:r w:rsidR="005505B7">
        <w:rPr>
          <w:rFonts w:ascii="HG丸ｺﾞｼｯｸM-PRO" w:eastAsia="HG丸ｺﾞｼｯｸM-PRO" w:hAnsi="HG丸ｺﾞｼｯｸM-PRO" w:hint="eastAsia"/>
          <w:sz w:val="22"/>
        </w:rPr>
        <w:t>てい</w:t>
      </w:r>
      <w:r>
        <w:rPr>
          <w:rFonts w:ascii="HG丸ｺﾞｼｯｸM-PRO" w:eastAsia="HG丸ｺﾞｼｯｸM-PRO" w:hAnsi="HG丸ｺﾞｼｯｸM-PRO" w:hint="eastAsia"/>
          <w:sz w:val="22"/>
        </w:rPr>
        <w:t>ます。グループ編成に使用しますので、現在</w:t>
      </w:r>
      <w:r w:rsidR="00CE0210">
        <w:rPr>
          <w:rFonts w:ascii="HG丸ｺﾞｼｯｸM-PRO" w:eastAsia="HG丸ｺﾞｼｯｸM-PRO" w:hAnsi="HG丸ｺﾞｼｯｸM-PRO" w:hint="eastAsia"/>
          <w:sz w:val="22"/>
        </w:rPr>
        <w:t>またはこれまで</w:t>
      </w:r>
      <w:r w:rsidR="007D6AAF">
        <w:rPr>
          <w:rFonts w:ascii="HG丸ｺﾞｼｯｸM-PRO" w:eastAsia="HG丸ｺﾞｼｯｸM-PRO" w:hAnsi="HG丸ｺﾞｼｯｸM-PRO" w:hint="eastAsia"/>
          <w:sz w:val="22"/>
        </w:rPr>
        <w:t>に難病支援を</w:t>
      </w:r>
      <w:r>
        <w:rPr>
          <w:rFonts w:ascii="HG丸ｺﾞｼｯｸM-PRO" w:eastAsia="HG丸ｺﾞｼｯｸM-PRO" w:hAnsi="HG丸ｺﾞｼｯｸM-PRO" w:hint="eastAsia"/>
          <w:sz w:val="22"/>
        </w:rPr>
        <w:t>担当され</w:t>
      </w:r>
      <w:r w:rsidR="007D6AAF">
        <w:rPr>
          <w:rFonts w:ascii="HG丸ｺﾞｼｯｸM-PRO" w:eastAsia="HG丸ｺﾞｼｯｸM-PRO" w:hAnsi="HG丸ｺﾞｼｯｸM-PRO" w:hint="eastAsia"/>
          <w:sz w:val="22"/>
        </w:rPr>
        <w:t>たことがあれば、そのご病名を</w:t>
      </w:r>
      <w:r w:rsidR="00CE0210">
        <w:rPr>
          <w:rFonts w:ascii="HG丸ｺﾞｼｯｸM-PRO" w:eastAsia="HG丸ｺﾞｼｯｸM-PRO" w:hAnsi="HG丸ｺﾞｼｯｸM-PRO" w:hint="eastAsia"/>
          <w:sz w:val="22"/>
        </w:rPr>
        <w:t>記入ください</w:t>
      </w:r>
      <w:r w:rsidR="00B25793">
        <w:rPr>
          <w:rFonts w:ascii="HG丸ｺﾞｼｯｸM-PRO" w:eastAsia="HG丸ｺﾞｼｯｸM-PRO" w:hAnsi="HG丸ｺﾞｼｯｸM-PRO" w:hint="eastAsia"/>
          <w:sz w:val="22"/>
        </w:rPr>
        <w:t>（なければ空白で結構です</w:t>
      </w:r>
      <w:r w:rsidR="0033106C">
        <w:rPr>
          <w:rFonts w:ascii="HG丸ｺﾞｼｯｸM-PRO" w:eastAsia="HG丸ｺﾞｼｯｸM-PRO" w:hAnsi="HG丸ｺﾞｼｯｸM-PRO" w:hint="eastAsia"/>
          <w:sz w:val="22"/>
        </w:rPr>
        <w:t>。</w:t>
      </w:r>
      <w:bookmarkStart w:id="0" w:name="_GoBack"/>
      <w:bookmarkEnd w:id="0"/>
      <w:r w:rsidR="00B25793">
        <w:rPr>
          <w:rFonts w:ascii="HG丸ｺﾞｼｯｸM-PRO" w:eastAsia="HG丸ｺﾞｼｯｸM-PRO" w:hAnsi="HG丸ｺﾞｼｯｸM-PRO" w:hint="eastAsia"/>
          <w:sz w:val="22"/>
        </w:rPr>
        <w:t>）</w:t>
      </w:r>
      <w:r w:rsidR="00CE0210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B25793" w:rsidRPr="00B25793" w:rsidRDefault="00B25793" w:rsidP="00B25793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</w:p>
    <w:p w:rsidR="00907565" w:rsidRPr="006F3A4B" w:rsidRDefault="00034B90" w:rsidP="00FE0E3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F3A4B">
        <w:rPr>
          <w:rFonts w:ascii="HG丸ｺﾞｼｯｸM-PRO" w:eastAsia="HG丸ｺﾞｼｯｸM-PRO" w:hAnsi="HG丸ｺﾞｼｯｸM-PRO" w:hint="eastAsia"/>
          <w:sz w:val="24"/>
          <w:szCs w:val="24"/>
        </w:rPr>
        <w:t>日時：平成30</w:t>
      </w:r>
      <w:r w:rsidR="00FE0E3A" w:rsidRPr="006F3A4B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Pr="006F3A4B"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="00FE0E3A" w:rsidRPr="006F3A4B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Pr="006F3A4B">
        <w:rPr>
          <w:rFonts w:ascii="HG丸ｺﾞｼｯｸM-PRO" w:eastAsia="HG丸ｺﾞｼｯｸM-PRO" w:hAnsi="HG丸ｺﾞｼｯｸM-PRO" w:hint="eastAsia"/>
          <w:sz w:val="24"/>
          <w:szCs w:val="24"/>
        </w:rPr>
        <w:t>13</w:t>
      </w:r>
      <w:r w:rsidR="00FE0E3A" w:rsidRPr="006F3A4B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2F383B" w:rsidRPr="006F3A4B">
        <w:rPr>
          <w:rFonts w:ascii="HG丸ｺﾞｼｯｸM-PRO" w:eastAsia="HG丸ｺﾞｼｯｸM-PRO" w:hAnsi="HG丸ｺﾞｼｯｸM-PRO" w:hint="eastAsia"/>
          <w:sz w:val="24"/>
          <w:szCs w:val="24"/>
        </w:rPr>
        <w:t>火</w:t>
      </w:r>
      <w:r w:rsidR="00FC4344" w:rsidRPr="006F3A4B">
        <w:rPr>
          <w:rFonts w:ascii="HG丸ｺﾞｼｯｸM-PRO" w:eastAsia="HG丸ｺﾞｼｯｸM-PRO" w:hAnsi="HG丸ｺﾞｼｯｸM-PRO" w:hint="eastAsia"/>
          <w:sz w:val="24"/>
          <w:szCs w:val="24"/>
        </w:rPr>
        <w:t>）１3：3</w:t>
      </w:r>
      <w:r w:rsidR="00FE0E3A" w:rsidRPr="006F3A4B">
        <w:rPr>
          <w:rFonts w:ascii="HG丸ｺﾞｼｯｸM-PRO" w:eastAsia="HG丸ｺﾞｼｯｸM-PRO" w:hAnsi="HG丸ｺﾞｼｯｸM-PRO" w:hint="eastAsia"/>
          <w:sz w:val="24"/>
          <w:szCs w:val="24"/>
        </w:rPr>
        <w:t>０～１</w:t>
      </w:r>
      <w:r w:rsidR="00C60B55" w:rsidRPr="006F3A4B"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 w:rsidR="00FE0E3A" w:rsidRPr="006F3A4B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C60B55" w:rsidRPr="006F3A4B"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="00FE0E3A" w:rsidRPr="006F3A4B">
        <w:rPr>
          <w:rFonts w:ascii="HG丸ｺﾞｼｯｸM-PRO" w:eastAsia="HG丸ｺﾞｼｯｸM-PRO" w:hAnsi="HG丸ｺﾞｼｯｸM-PRO" w:hint="eastAsia"/>
          <w:sz w:val="24"/>
          <w:szCs w:val="24"/>
        </w:rPr>
        <w:t>０</w:t>
      </w:r>
    </w:p>
    <w:p w:rsidR="00FE0E3A" w:rsidRPr="006F3A4B" w:rsidRDefault="00FE0E3A" w:rsidP="006F3A4B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  <w:r w:rsidRPr="006F3A4B">
        <w:rPr>
          <w:rFonts w:ascii="HG丸ｺﾞｼｯｸM-PRO" w:eastAsia="HG丸ｺﾞｼｯｸM-PRO" w:hAnsi="HG丸ｺﾞｼｯｸM-PRO" w:hint="eastAsia"/>
          <w:sz w:val="24"/>
          <w:szCs w:val="24"/>
        </w:rPr>
        <w:t>会場：</w:t>
      </w:r>
      <w:r w:rsidR="00C33C71" w:rsidRPr="006F3A4B">
        <w:rPr>
          <w:rFonts w:ascii="HG丸ｺﾞｼｯｸM-PRO" w:eastAsia="HG丸ｺﾞｼｯｸM-PRO" w:hAnsi="HG丸ｺﾞｼｯｸM-PRO" w:hint="eastAsia"/>
          <w:sz w:val="24"/>
          <w:szCs w:val="24"/>
        </w:rPr>
        <w:t>松江合庁（松江市東津田町1741-1）６階　６０３、６０４会議室</w:t>
      </w:r>
    </w:p>
    <w:p w:rsidR="00635F19" w:rsidRDefault="005D38D4" w:rsidP="00635F19">
      <w:pPr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 w:rsidRPr="006F3A4B">
        <w:rPr>
          <w:rFonts w:ascii="HG丸ｺﾞｼｯｸM-PRO" w:eastAsia="HG丸ｺﾞｼｯｸM-PRO" w:hAnsi="HG丸ｺﾞｼｯｸM-PRO" w:hint="eastAsia"/>
          <w:sz w:val="24"/>
          <w:szCs w:val="24"/>
        </w:rPr>
        <w:t>内容：</w:t>
      </w:r>
      <w:r w:rsidR="00034B90" w:rsidRPr="006F3A4B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B25793" w:rsidRPr="00635F19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635F19" w:rsidRPr="00635F19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635F19" w:rsidRPr="00635F19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喀痰吸引等の情報提供」（松江市介護保険課　桑垣係長）</w:t>
      </w:r>
    </w:p>
    <w:p w:rsidR="00CB6D88" w:rsidRDefault="00CB6D88" w:rsidP="00635F19">
      <w:pPr>
        <w:rPr>
          <w:rFonts w:ascii="Calibri" w:hAnsi="Calibri"/>
          <w:color w:val="000000"/>
        </w:rPr>
      </w:pPr>
      <w:r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 xml:space="preserve">　　　 ・事例検討（11月提出事例の振り返り）</w:t>
      </w:r>
    </w:p>
    <w:p w:rsidR="00011969" w:rsidRPr="00635F19" w:rsidRDefault="00635F19" w:rsidP="00635F19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  <w:r>
        <w:rPr>
          <w:rFonts w:ascii="Calibri" w:hAnsi="Calibri" w:hint="eastAsia"/>
          <w:color w:val="000000"/>
        </w:rPr>
        <w:t xml:space="preserve">　　　　</w:t>
      </w:r>
      <w:r w:rsidR="00B25793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333944" w:rsidRPr="006F3A4B">
        <w:rPr>
          <w:rFonts w:ascii="HG丸ｺﾞｼｯｸM-PRO" w:eastAsia="HG丸ｺﾞｼｯｸM-PRO" w:hAnsi="HG丸ｺﾞｼｯｸM-PRO" w:hint="eastAsia"/>
          <w:sz w:val="24"/>
          <w:szCs w:val="24"/>
        </w:rPr>
        <w:t>難病支援についての意見交換（今年度の</w:t>
      </w:r>
      <w:r w:rsidR="00034B90" w:rsidRPr="006F3A4B">
        <w:rPr>
          <w:rFonts w:ascii="HG丸ｺﾞｼｯｸM-PRO" w:eastAsia="HG丸ｺﾞｼｯｸM-PRO" w:hAnsi="HG丸ｺﾞｼｯｸM-PRO" w:hint="eastAsia"/>
          <w:sz w:val="24"/>
          <w:szCs w:val="24"/>
        </w:rPr>
        <w:t>振り返り、次年度の予定</w:t>
      </w:r>
      <w:r w:rsidR="00333944" w:rsidRPr="006F3A4B">
        <w:rPr>
          <w:rFonts w:ascii="HG丸ｺﾞｼｯｸM-PRO" w:eastAsia="HG丸ｺﾞｼｯｸM-PRO" w:hAnsi="HG丸ｺﾞｼｯｸM-PRO" w:hint="eastAsia"/>
          <w:sz w:val="24"/>
          <w:szCs w:val="24"/>
        </w:rPr>
        <w:t>立て）</w:t>
      </w:r>
    </w:p>
    <w:p w:rsidR="006F3A4B" w:rsidRDefault="006F3A4B" w:rsidP="00011969">
      <w:pPr>
        <w:rPr>
          <w:rFonts w:ascii="HG丸ｺﾞｼｯｸM-PRO" w:eastAsia="HG丸ｺﾞｼｯｸM-PRO" w:hAnsi="HG丸ｺﾞｼｯｸM-PRO"/>
          <w:sz w:val="22"/>
        </w:rPr>
      </w:pPr>
    </w:p>
    <w:p w:rsidR="00011969" w:rsidRPr="009508B5" w:rsidRDefault="007633AA" w:rsidP="00011969">
      <w:pPr>
        <w:rPr>
          <w:rFonts w:ascii="HG丸ｺﾞｼｯｸM-PRO" w:eastAsia="HG丸ｺﾞｼｯｸM-PRO" w:hAnsi="HG丸ｺﾞｼｯｸM-PRO"/>
          <w:sz w:val="22"/>
        </w:rPr>
      </w:pPr>
      <w:r w:rsidRPr="009508B5">
        <w:rPr>
          <w:rFonts w:ascii="HG丸ｺﾞｼｯｸM-PRO" w:eastAsia="HG丸ｺﾞｼｯｸM-PRO" w:hAnsi="HG丸ｺﾞｼｯｸM-PRO" w:hint="eastAsia"/>
          <w:sz w:val="22"/>
        </w:rPr>
        <w:t>※</w:t>
      </w:r>
      <w:r w:rsidR="00011969" w:rsidRPr="009508B5">
        <w:rPr>
          <w:rFonts w:ascii="HG丸ｺﾞｼｯｸM-PRO" w:eastAsia="HG丸ｺﾞｼｯｸM-PRO" w:hAnsi="HG丸ｺﾞｼｯｸM-PRO" w:hint="eastAsia"/>
          <w:sz w:val="22"/>
        </w:rPr>
        <w:t>出席</w:t>
      </w:r>
      <w:r w:rsidRPr="009508B5">
        <w:rPr>
          <w:rFonts w:ascii="HG丸ｺﾞｼｯｸM-PRO" w:eastAsia="HG丸ｺﾞｼｯｸM-PRO" w:hAnsi="HG丸ｺﾞｼｯｸM-PRO" w:hint="eastAsia"/>
          <w:sz w:val="22"/>
        </w:rPr>
        <w:t>される</w:t>
      </w:r>
      <w:r w:rsidR="00011969" w:rsidRPr="009508B5">
        <w:rPr>
          <w:rFonts w:ascii="HG丸ｺﾞｼｯｸM-PRO" w:eastAsia="HG丸ｺﾞｼｯｸM-PRO" w:hAnsi="HG丸ｺﾞｼｯｸM-PRO" w:hint="eastAsia"/>
          <w:sz w:val="22"/>
        </w:rPr>
        <w:t>方</w:t>
      </w:r>
      <w:r w:rsidRPr="009508B5">
        <w:rPr>
          <w:rFonts w:ascii="HG丸ｺﾞｼｯｸM-PRO" w:eastAsia="HG丸ｺﾞｼｯｸM-PRO" w:hAnsi="HG丸ｺﾞｼｯｸM-PRO" w:hint="eastAsia"/>
          <w:sz w:val="22"/>
        </w:rPr>
        <w:t>は、</w:t>
      </w:r>
      <w:r w:rsidR="00011969" w:rsidRPr="009508B5">
        <w:rPr>
          <w:rFonts w:ascii="HG丸ｺﾞｼｯｸM-PRO" w:eastAsia="HG丸ｺﾞｼｯｸM-PRO" w:hAnsi="HG丸ｺﾞｼｯｸM-PRO" w:hint="eastAsia"/>
          <w:sz w:val="22"/>
        </w:rPr>
        <w:t>下記により</w:t>
      </w:r>
      <w:r w:rsidR="00F15808" w:rsidRPr="009508B5">
        <w:rPr>
          <w:rFonts w:ascii="HG丸ｺﾞｼｯｸM-PRO" w:eastAsia="HG丸ｺﾞｼｯｸM-PRO" w:hAnsi="HG丸ｺﾞｼｯｸM-PRO" w:hint="eastAsia"/>
          <w:b/>
          <w:sz w:val="22"/>
        </w:rPr>
        <w:t>松江保健所</w:t>
      </w:r>
      <w:r w:rsidR="00011969" w:rsidRPr="009508B5">
        <w:rPr>
          <w:rFonts w:ascii="HG丸ｺﾞｼｯｸM-PRO" w:eastAsia="HG丸ｺﾞｼｯｸM-PRO" w:hAnsi="HG丸ｺﾞｼｯｸM-PRO" w:hint="eastAsia"/>
          <w:sz w:val="22"/>
        </w:rPr>
        <w:t>までお申込みください</w:t>
      </w:r>
      <w:r w:rsidRPr="009508B5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227875" w:rsidRPr="009508B5" w:rsidRDefault="005F4F16" w:rsidP="005F4F16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9508B5">
        <w:rPr>
          <w:rFonts w:ascii="HG丸ｺﾞｼｯｸM-PRO" w:eastAsia="HG丸ｺﾞｼｯｸM-PRO" w:hAnsi="HG丸ｺﾞｼｯｸM-PRO" w:hint="eastAsia"/>
          <w:sz w:val="22"/>
        </w:rPr>
        <w:t>（定員３０名、継続参加の方を優先します。</w:t>
      </w:r>
      <w:r w:rsidR="003962CD" w:rsidRPr="009508B5">
        <w:rPr>
          <w:rFonts w:ascii="HG丸ｺﾞｼｯｸM-PRO" w:eastAsia="HG丸ｺﾞｼｯｸM-PRO" w:hAnsi="HG丸ｺﾞｼｯｸM-PRO" w:hint="eastAsia"/>
          <w:sz w:val="22"/>
          <w:u w:val="thick"/>
        </w:rPr>
        <w:t>締切：</w:t>
      </w:r>
      <w:r w:rsidR="00C33C71">
        <w:rPr>
          <w:rFonts w:ascii="HG丸ｺﾞｼｯｸM-PRO" w:eastAsia="HG丸ｺﾞｼｯｸM-PRO" w:hAnsi="HG丸ｺﾞｼｯｸM-PRO" w:hint="eastAsia"/>
          <w:sz w:val="22"/>
          <w:u w:val="thick"/>
        </w:rPr>
        <w:t>2月28</w:t>
      </w:r>
      <w:r w:rsidRPr="009508B5">
        <w:rPr>
          <w:rFonts w:ascii="HG丸ｺﾞｼｯｸM-PRO" w:eastAsia="HG丸ｺﾞｼｯｸM-PRO" w:hAnsi="HG丸ｺﾞｼｯｸM-PRO" w:hint="eastAsia"/>
          <w:sz w:val="22"/>
          <w:u w:val="thick"/>
        </w:rPr>
        <w:t>日</w:t>
      </w:r>
      <w:r w:rsidRPr="009508B5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011969" w:rsidRDefault="00011969" w:rsidP="00011969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・・・・・・・・・・・・・・・・・　申　込　書　・・・・・・・・・・・・・・・</w:t>
      </w:r>
    </w:p>
    <w:p w:rsidR="007633AA" w:rsidRDefault="00227875" w:rsidP="00227875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■</w:t>
      </w:r>
      <w:r w:rsidR="00011969">
        <w:rPr>
          <w:rFonts w:ascii="HG丸ｺﾞｼｯｸM-PRO" w:eastAsia="HG丸ｺﾞｼｯｸM-PRO" w:hAnsi="HG丸ｺﾞｼｯｸM-PRO" w:hint="eastAsia"/>
          <w:sz w:val="28"/>
        </w:rPr>
        <w:t>ＦＡＸ：</w:t>
      </w:r>
      <w:r>
        <w:rPr>
          <w:rFonts w:ascii="HG丸ｺﾞｼｯｸM-PRO" w:eastAsia="HG丸ｺﾞｼｯｸM-PRO" w:hAnsi="HG丸ｺﾞｼｯｸM-PRO" w:hint="eastAsia"/>
          <w:sz w:val="28"/>
        </w:rPr>
        <w:t>０８５２－</w:t>
      </w:r>
      <w:r w:rsidR="001E7411">
        <w:rPr>
          <w:rFonts w:ascii="HG丸ｺﾞｼｯｸM-PRO" w:eastAsia="HG丸ｺﾞｼｯｸM-PRO" w:hAnsi="HG丸ｺﾞｼｯｸM-PRO" w:hint="eastAsia"/>
          <w:sz w:val="28"/>
        </w:rPr>
        <w:t>２１</w:t>
      </w:r>
      <w:r w:rsidR="00795DA5">
        <w:rPr>
          <w:rFonts w:ascii="HG丸ｺﾞｼｯｸM-PRO" w:eastAsia="HG丸ｺﾞｼｯｸM-PRO" w:hAnsi="HG丸ｺﾞｼｯｸM-PRO" w:hint="eastAsia"/>
          <w:sz w:val="28"/>
        </w:rPr>
        <w:t>－</w:t>
      </w:r>
      <w:r w:rsidR="001E7411">
        <w:rPr>
          <w:rFonts w:ascii="HG丸ｺﾞｼｯｸM-PRO" w:eastAsia="HG丸ｺﾞｼｯｸM-PRO" w:hAnsi="HG丸ｺﾞｼｯｸM-PRO" w:hint="eastAsia"/>
          <w:sz w:val="28"/>
        </w:rPr>
        <w:t>２７７０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80"/>
        <w:gridCol w:w="3924"/>
        <w:gridCol w:w="2516"/>
      </w:tblGrid>
      <w:tr w:rsidR="00FC4344" w:rsidTr="009508B5">
        <w:tc>
          <w:tcPr>
            <w:tcW w:w="2280" w:type="dxa"/>
          </w:tcPr>
          <w:p w:rsidR="00FC4344" w:rsidRDefault="00FC4344" w:rsidP="00227875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所属</w:t>
            </w:r>
          </w:p>
        </w:tc>
        <w:tc>
          <w:tcPr>
            <w:tcW w:w="3924" w:type="dxa"/>
          </w:tcPr>
          <w:p w:rsidR="00FC4344" w:rsidRDefault="00FC4344" w:rsidP="00227875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氏名</w:t>
            </w:r>
          </w:p>
        </w:tc>
        <w:tc>
          <w:tcPr>
            <w:tcW w:w="2516" w:type="dxa"/>
          </w:tcPr>
          <w:p w:rsidR="00FC4344" w:rsidRPr="006F3A4B" w:rsidRDefault="006F3A4B" w:rsidP="00FC434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F3A4B">
              <w:rPr>
                <w:rFonts w:ascii="HG丸ｺﾞｼｯｸM-PRO" w:eastAsia="HG丸ｺﾞｼｯｸM-PRO" w:hAnsi="HG丸ｺﾞｼｯｸM-PRO" w:hint="eastAsia"/>
                <w:sz w:val="22"/>
              </w:rPr>
              <w:t>現在、過去に担当した神経難病名</w:t>
            </w:r>
          </w:p>
        </w:tc>
      </w:tr>
      <w:tr w:rsidR="00FC4344" w:rsidTr="009508B5">
        <w:tc>
          <w:tcPr>
            <w:tcW w:w="2280" w:type="dxa"/>
            <w:vMerge w:val="restart"/>
          </w:tcPr>
          <w:p w:rsidR="00FC4344" w:rsidRDefault="00FC4344" w:rsidP="00227875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924" w:type="dxa"/>
          </w:tcPr>
          <w:p w:rsidR="00FC4344" w:rsidRDefault="00FC4344" w:rsidP="00227875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516" w:type="dxa"/>
          </w:tcPr>
          <w:p w:rsidR="00FC4344" w:rsidRPr="00FC4344" w:rsidRDefault="00FC4344" w:rsidP="002278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C4344" w:rsidTr="009508B5">
        <w:tc>
          <w:tcPr>
            <w:tcW w:w="2280" w:type="dxa"/>
            <w:vMerge/>
          </w:tcPr>
          <w:p w:rsidR="00FC4344" w:rsidRDefault="00FC4344" w:rsidP="00227875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924" w:type="dxa"/>
          </w:tcPr>
          <w:p w:rsidR="00FC4344" w:rsidRDefault="00FC4344" w:rsidP="00227875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516" w:type="dxa"/>
          </w:tcPr>
          <w:p w:rsidR="00FC4344" w:rsidRPr="00FC4344" w:rsidRDefault="00FC4344" w:rsidP="002278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C4344" w:rsidTr="009508B5">
        <w:tc>
          <w:tcPr>
            <w:tcW w:w="2280" w:type="dxa"/>
            <w:vMerge/>
          </w:tcPr>
          <w:p w:rsidR="00FC4344" w:rsidRDefault="00FC4344" w:rsidP="00227875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924" w:type="dxa"/>
          </w:tcPr>
          <w:p w:rsidR="00FC4344" w:rsidRDefault="00FC4344" w:rsidP="00227875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516" w:type="dxa"/>
          </w:tcPr>
          <w:p w:rsidR="00FC4344" w:rsidRPr="00FC4344" w:rsidRDefault="00FC4344" w:rsidP="002278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011969" w:rsidRPr="007633AA" w:rsidRDefault="00113515" w:rsidP="00011969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150495</wp:posOffset>
                </wp:positionV>
                <wp:extent cx="3159125" cy="609600"/>
                <wp:effectExtent l="0" t="0" r="2222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59125" cy="609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875" w:rsidRDefault="00227875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71FD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【問い合わせ先】</w:t>
                            </w:r>
                            <w:r w:rsidR="00FC434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ケアマネジメントかえで</w:t>
                            </w:r>
                            <w:r w:rsidR="005B4EA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（西村）</w:t>
                            </w:r>
                          </w:p>
                          <w:p w:rsidR="00FC4344" w:rsidRPr="00FC4344" w:rsidRDefault="00FC4344" w:rsidP="00FC4344">
                            <w:pPr>
                              <w:ind w:firstLineChars="1100" w:firstLine="2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℡　0852-59-9260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2.95pt;margin-top:11.85pt;width:248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" fillcolor="white [3201]" strokecolor="black [3200]" strokeweight="2pt">
                <v:path arrowok="t"/>
                <v:textbox>
                  <w:txbxContent>
                    <w:p w:rsidR="00227875" w:rsidRDefault="00227875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571FD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【問い合わせ先】</w:t>
                      </w:r>
                      <w:r w:rsidR="00FC434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ケアマネジメントかえで</w:t>
                      </w:r>
                      <w:r w:rsidR="005B4EA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（西村）</w:t>
                      </w:r>
                    </w:p>
                    <w:p w:rsidR="00FC4344" w:rsidRPr="00FC4344" w:rsidRDefault="00FC4344" w:rsidP="00FC4344">
                      <w:pPr>
                        <w:ind w:firstLineChars="1100" w:firstLine="2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℡　0852-59-9260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1969" w:rsidRPr="007633AA" w:rsidSect="00217C79">
      <w:pgSz w:w="11906" w:h="16838"/>
      <w:pgMar w:top="1588" w:right="1701" w:bottom="1588" w:left="1701" w:header="851" w:footer="992" w:gutter="0"/>
      <w:pgBorders w:offsetFrom="page">
        <w:top w:val="balloons3Colors" w:sz="15" w:space="24" w:color="auto"/>
        <w:left w:val="balloons3Colors" w:sz="15" w:space="24" w:color="auto"/>
        <w:bottom w:val="balloons3Colors" w:sz="15" w:space="24" w:color="auto"/>
        <w:right w:val="balloons3Colors" w:sz="15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1F8" w:rsidRDefault="007B11F8" w:rsidP="006E0DF6">
      <w:r>
        <w:separator/>
      </w:r>
    </w:p>
  </w:endnote>
  <w:endnote w:type="continuationSeparator" w:id="0">
    <w:p w:rsidR="007B11F8" w:rsidRDefault="007B11F8" w:rsidP="006E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1F8" w:rsidRDefault="007B11F8" w:rsidP="006E0DF6">
      <w:r>
        <w:separator/>
      </w:r>
    </w:p>
  </w:footnote>
  <w:footnote w:type="continuationSeparator" w:id="0">
    <w:p w:rsidR="007B11F8" w:rsidRDefault="007B11F8" w:rsidP="006E0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3A"/>
    <w:rsid w:val="00011969"/>
    <w:rsid w:val="0001370B"/>
    <w:rsid w:val="00034B90"/>
    <w:rsid w:val="000448CB"/>
    <w:rsid w:val="0010046C"/>
    <w:rsid w:val="00113515"/>
    <w:rsid w:val="00122FDB"/>
    <w:rsid w:val="001241EF"/>
    <w:rsid w:val="001366C7"/>
    <w:rsid w:val="00174173"/>
    <w:rsid w:val="0018548C"/>
    <w:rsid w:val="001E0D30"/>
    <w:rsid w:val="001E7411"/>
    <w:rsid w:val="002174C2"/>
    <w:rsid w:val="00217C79"/>
    <w:rsid w:val="00227875"/>
    <w:rsid w:val="00246A5B"/>
    <w:rsid w:val="002A190F"/>
    <w:rsid w:val="002F187E"/>
    <w:rsid w:val="002F383B"/>
    <w:rsid w:val="00304964"/>
    <w:rsid w:val="0033106C"/>
    <w:rsid w:val="00333944"/>
    <w:rsid w:val="00334FEC"/>
    <w:rsid w:val="003962CD"/>
    <w:rsid w:val="00407A79"/>
    <w:rsid w:val="00416E35"/>
    <w:rsid w:val="00425361"/>
    <w:rsid w:val="00437461"/>
    <w:rsid w:val="005505B7"/>
    <w:rsid w:val="005708E1"/>
    <w:rsid w:val="00571FD8"/>
    <w:rsid w:val="0058637E"/>
    <w:rsid w:val="005B4437"/>
    <w:rsid w:val="005B4EA5"/>
    <w:rsid w:val="005D38D4"/>
    <w:rsid w:val="005E4218"/>
    <w:rsid w:val="005E70E4"/>
    <w:rsid w:val="005F4F16"/>
    <w:rsid w:val="00635F19"/>
    <w:rsid w:val="006545C3"/>
    <w:rsid w:val="006B2B6E"/>
    <w:rsid w:val="006E0DF6"/>
    <w:rsid w:val="006F3A4B"/>
    <w:rsid w:val="0072131B"/>
    <w:rsid w:val="00760FAE"/>
    <w:rsid w:val="007633AA"/>
    <w:rsid w:val="00795DA5"/>
    <w:rsid w:val="007B11F8"/>
    <w:rsid w:val="007D6AAF"/>
    <w:rsid w:val="007E1E29"/>
    <w:rsid w:val="00907565"/>
    <w:rsid w:val="00917FA8"/>
    <w:rsid w:val="009258BC"/>
    <w:rsid w:val="009508B5"/>
    <w:rsid w:val="0095786A"/>
    <w:rsid w:val="0099001C"/>
    <w:rsid w:val="009A757F"/>
    <w:rsid w:val="009C1CD5"/>
    <w:rsid w:val="009E4F45"/>
    <w:rsid w:val="00A269BF"/>
    <w:rsid w:val="00A8589A"/>
    <w:rsid w:val="00AA5E03"/>
    <w:rsid w:val="00B25793"/>
    <w:rsid w:val="00B348A5"/>
    <w:rsid w:val="00B576AB"/>
    <w:rsid w:val="00BA36C3"/>
    <w:rsid w:val="00BB3FFE"/>
    <w:rsid w:val="00C33C71"/>
    <w:rsid w:val="00C60B55"/>
    <w:rsid w:val="00CB6D88"/>
    <w:rsid w:val="00CC0819"/>
    <w:rsid w:val="00CE0210"/>
    <w:rsid w:val="00CE4C84"/>
    <w:rsid w:val="00D4354F"/>
    <w:rsid w:val="00D47684"/>
    <w:rsid w:val="00D66BBA"/>
    <w:rsid w:val="00D7278E"/>
    <w:rsid w:val="00D75318"/>
    <w:rsid w:val="00DC4028"/>
    <w:rsid w:val="00DC7398"/>
    <w:rsid w:val="00E511DE"/>
    <w:rsid w:val="00E638A8"/>
    <w:rsid w:val="00EE5973"/>
    <w:rsid w:val="00F15808"/>
    <w:rsid w:val="00F34B4C"/>
    <w:rsid w:val="00F60BB9"/>
    <w:rsid w:val="00F843D2"/>
    <w:rsid w:val="00FC4344"/>
    <w:rsid w:val="00FD02D4"/>
    <w:rsid w:val="00FD757B"/>
    <w:rsid w:val="00FE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33A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1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0D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0DF6"/>
  </w:style>
  <w:style w:type="paragraph" w:styleId="a8">
    <w:name w:val="footer"/>
    <w:basedOn w:val="a"/>
    <w:link w:val="a9"/>
    <w:uiPriority w:val="99"/>
    <w:unhideWhenUsed/>
    <w:rsid w:val="006E0D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0D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33A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1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0D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0DF6"/>
  </w:style>
  <w:style w:type="paragraph" w:styleId="a8">
    <w:name w:val="footer"/>
    <w:basedOn w:val="a"/>
    <w:link w:val="a9"/>
    <w:uiPriority w:val="99"/>
    <w:unhideWhenUsed/>
    <w:rsid w:val="006E0D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0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Hitachi Metals Co.,Ltd.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381276</dc:creator>
  <cp:lastModifiedBy>kaede4</cp:lastModifiedBy>
  <cp:revision>6</cp:revision>
  <cp:lastPrinted>2015-01-06T07:08:00Z</cp:lastPrinted>
  <dcterms:created xsi:type="dcterms:W3CDTF">2018-02-21T02:40:00Z</dcterms:created>
  <dcterms:modified xsi:type="dcterms:W3CDTF">2018-02-23T02:16:00Z</dcterms:modified>
</cp:coreProperties>
</file>